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119F" w14:textId="2AE59CF9" w:rsidR="00F51E77" w:rsidRPr="00F51E77" w:rsidRDefault="00425AE8" w:rsidP="00F51E77">
      <w:pPr>
        <w:pStyle w:val="HNRubrik1"/>
      </w:pPr>
      <w:r>
        <w:t>Underlag</w:t>
      </w:r>
      <w:r w:rsidR="00F51E77">
        <w:t xml:space="preserve"> </w:t>
      </w:r>
      <w:r w:rsidR="0033740F">
        <w:t xml:space="preserve">till </w:t>
      </w:r>
      <w:proofErr w:type="spellStart"/>
      <w:r w:rsidR="0033740F">
        <w:t>talmanus</w:t>
      </w:r>
      <w:proofErr w:type="spellEnd"/>
      <w:r w:rsidR="0033740F">
        <w:t xml:space="preserve"> </w:t>
      </w:r>
      <w:r>
        <w:t>för inledande tal</w:t>
      </w:r>
      <w:r w:rsidR="009A095E">
        <w:br/>
      </w:r>
      <w:r w:rsidR="009A095E" w:rsidRPr="009A095E">
        <w:rPr>
          <w:sz w:val="28"/>
          <w:szCs w:val="26"/>
        </w:rPr>
        <w:t xml:space="preserve">Håll Nollans </w:t>
      </w:r>
      <w:proofErr w:type="spellStart"/>
      <w:r w:rsidR="009A095E" w:rsidRPr="009A095E">
        <w:rPr>
          <w:sz w:val="28"/>
          <w:szCs w:val="26"/>
        </w:rPr>
        <w:t>säkerhetspush</w:t>
      </w:r>
      <w:proofErr w:type="spellEnd"/>
      <w:r w:rsidR="009A095E" w:rsidRPr="009A095E">
        <w:rPr>
          <w:sz w:val="28"/>
          <w:szCs w:val="26"/>
        </w:rPr>
        <w:t xml:space="preserve"> 202</w:t>
      </w:r>
      <w:r w:rsidR="004A085F">
        <w:rPr>
          <w:sz w:val="28"/>
          <w:szCs w:val="26"/>
        </w:rPr>
        <w:t>6</w:t>
      </w:r>
      <w:r w:rsidR="009A095E" w:rsidRPr="009A095E">
        <w:rPr>
          <w:sz w:val="28"/>
          <w:szCs w:val="26"/>
        </w:rPr>
        <w:t xml:space="preserve"> </w:t>
      </w:r>
    </w:p>
    <w:p w14:paraId="6028E8C3" w14:textId="77777777" w:rsidR="00F51E77" w:rsidRDefault="00F51E77" w:rsidP="00F51E77">
      <w:pPr>
        <w:pStyle w:val="HNBrdtext"/>
        <w:rPr>
          <w:b/>
          <w:color w:val="115E6A" w:themeColor="text1"/>
        </w:rPr>
      </w:pPr>
    </w:p>
    <w:p w14:paraId="07D3E9D1" w14:textId="12B2442E" w:rsidR="00F51E77" w:rsidRPr="00F51E77" w:rsidRDefault="004F462D" w:rsidP="00F51E77">
      <w:pPr>
        <w:pStyle w:val="HNBrdtext"/>
      </w:pPr>
      <w:r>
        <w:t>Detta material</w:t>
      </w:r>
      <w:r w:rsidR="00F51E77">
        <w:t xml:space="preserve"> är ett stöd till dig som ska hålla ett kort tal på någon av de arbetsplatser där Håll Nollans </w:t>
      </w:r>
      <w:proofErr w:type="spellStart"/>
      <w:r w:rsidR="00F51E77">
        <w:t>säkerhetspush</w:t>
      </w:r>
      <w:proofErr w:type="spellEnd"/>
      <w:r w:rsidR="00F51E77">
        <w:t xml:space="preserve"> genomförs. Det innehåller budskap kring att ”kroka arm och samarbeta över gränserna” som är det övergripande temat för Håll Nollans </w:t>
      </w:r>
      <w:proofErr w:type="spellStart"/>
      <w:r w:rsidR="00F51E77">
        <w:t>säkerhetspush</w:t>
      </w:r>
      <w:proofErr w:type="spellEnd"/>
      <w:r w:rsidR="00F51E77">
        <w:t xml:space="preserve"> samt</w:t>
      </w:r>
      <w:r w:rsidR="0001660B">
        <w:t xml:space="preserve"> ’positiv feedback på säkra beteenden’ </w:t>
      </w:r>
      <w:r w:rsidR="00F51E77">
        <w:t xml:space="preserve">som är fokus i årets film till </w:t>
      </w:r>
      <w:proofErr w:type="spellStart"/>
      <w:r w:rsidR="00F51E77">
        <w:t>säkerhetspushen</w:t>
      </w:r>
      <w:proofErr w:type="spellEnd"/>
      <w:r w:rsidR="00F51E77">
        <w:t xml:space="preserve">. Använd gärna nedan förslag som ett underlag och formulera om så att det passar dig.  </w:t>
      </w:r>
    </w:p>
    <w:p w14:paraId="67BD9D5D" w14:textId="763C0679" w:rsidR="00F51E77" w:rsidRPr="00F51E77" w:rsidRDefault="00B90A11" w:rsidP="00F51E77">
      <w:pPr>
        <w:pStyle w:val="HNBrdtext"/>
      </w:pPr>
      <w:r>
        <w:t xml:space="preserve">Längre ned i </w:t>
      </w:r>
      <w:r w:rsidR="00055B48">
        <w:t>dokumentet</w:t>
      </w:r>
      <w:r w:rsidR="00F51E77" w:rsidRPr="00F51E77">
        <w:t xml:space="preserve"> finns exempel som syftar till att ge inspiration och hjälpa dig hitta egna budskap/erfarenheter att dela. Det är viktigt att de exempel du ger i ditt tal är från din egen vardag. Då känns de mer genuina och lättare att ta till sig. </w:t>
      </w:r>
      <w:r w:rsidR="00F51E77" w:rsidRPr="00F51E77">
        <w:br/>
      </w:r>
    </w:p>
    <w:p w14:paraId="53462383" w14:textId="59383C03" w:rsidR="00F51E77" w:rsidRPr="00F51E77" w:rsidRDefault="00F51E77" w:rsidP="00F51E77">
      <w:pPr>
        <w:pStyle w:val="HNRubrik2"/>
      </w:pPr>
      <w:r w:rsidRPr="00F51E77">
        <w:t xml:space="preserve">Förslag på </w:t>
      </w:r>
      <w:proofErr w:type="spellStart"/>
      <w:r w:rsidRPr="00F51E77">
        <w:t>talmanus</w:t>
      </w:r>
      <w:proofErr w:type="spellEnd"/>
      <w:r w:rsidR="00425AE8">
        <w:t>:</w:t>
      </w:r>
      <w:r w:rsidRPr="00F51E77">
        <w:t xml:space="preserve"> </w:t>
      </w:r>
    </w:p>
    <w:p w14:paraId="704AD997" w14:textId="163D933C" w:rsidR="00F51E77" w:rsidRPr="00F51E77" w:rsidRDefault="00F51E77" w:rsidP="00F51E77">
      <w:pPr>
        <w:pStyle w:val="HNBrdtext"/>
        <w:rPr>
          <w:rFonts w:ascii="Figtree SemiBold" w:hAnsi="Figtree SemiBold"/>
          <w:b/>
          <w:bCs/>
          <w:color w:val="115E6A" w:themeColor="text1"/>
        </w:rPr>
      </w:pPr>
      <w:r w:rsidRPr="00F51E77">
        <w:rPr>
          <w:rFonts w:ascii="Figtree SemiBold" w:hAnsi="Figtree SemiBold"/>
          <w:b/>
          <w:bCs/>
          <w:color w:val="115E6A" w:themeColor="text1"/>
        </w:rPr>
        <w:t xml:space="preserve">Det här förslaget kan användas som grund för ditt tal, byt ut texten inom klamrarna så att den passar dig: </w:t>
      </w:r>
    </w:p>
    <w:p w14:paraId="028A69C6" w14:textId="689C58FA" w:rsidR="00F51E77" w:rsidRDefault="00F51E77" w:rsidP="00F51E77">
      <w:pPr>
        <w:pStyle w:val="HNBrdtext"/>
        <w:rPr>
          <w:color w:val="auto"/>
        </w:rPr>
      </w:pPr>
      <w:r w:rsidRPr="00F51E77">
        <w:rPr>
          <w:color w:val="auto"/>
        </w:rPr>
        <w:t xml:space="preserve">Välkomna till Håll Nollans </w:t>
      </w:r>
      <w:proofErr w:type="spellStart"/>
      <w:r w:rsidRPr="00F51E77">
        <w:rPr>
          <w:color w:val="auto"/>
        </w:rPr>
        <w:t>säkerhetspush</w:t>
      </w:r>
      <w:proofErr w:type="spellEnd"/>
      <w:r w:rsidRPr="00F51E77">
        <w:rPr>
          <w:color w:val="auto"/>
        </w:rPr>
        <w:t xml:space="preserve"> </w:t>
      </w:r>
      <w:r w:rsidR="0056166B" w:rsidRPr="00F51E77">
        <w:rPr>
          <w:color w:val="auto"/>
        </w:rPr>
        <w:t>202</w:t>
      </w:r>
      <w:r w:rsidR="0056166B">
        <w:rPr>
          <w:color w:val="auto"/>
        </w:rPr>
        <w:t>6</w:t>
      </w:r>
      <w:r w:rsidRPr="00F51E77">
        <w:rPr>
          <w:color w:val="auto"/>
        </w:rPr>
        <w:t>! Vi på [</w:t>
      </w:r>
      <w:r w:rsidRPr="00F51E77">
        <w:rPr>
          <w:i/>
          <w:iCs/>
          <w:color w:val="FF2497" w:themeColor="accent4" w:themeTint="99"/>
        </w:rPr>
        <w:t>företagsnamn/arbetsplatsens namn</w:t>
      </w:r>
      <w:r w:rsidRPr="00F51E77">
        <w:rPr>
          <w:i/>
          <w:iCs/>
          <w:color w:val="auto"/>
        </w:rPr>
        <w:t>]</w:t>
      </w:r>
      <w:r w:rsidRPr="00F51E77">
        <w:rPr>
          <w:color w:val="auto"/>
        </w:rPr>
        <w:t xml:space="preserve"> genomför </w:t>
      </w:r>
      <w:proofErr w:type="spellStart"/>
      <w:r w:rsidRPr="00F51E77">
        <w:rPr>
          <w:color w:val="auto"/>
        </w:rPr>
        <w:t>säkerhetspushen</w:t>
      </w:r>
      <w:proofErr w:type="spellEnd"/>
      <w:r w:rsidRPr="00F51E77">
        <w:rPr>
          <w:color w:val="auto"/>
        </w:rPr>
        <w:t xml:space="preserve"> [</w:t>
      </w:r>
      <w:r w:rsidRPr="00F51E77">
        <w:rPr>
          <w:i/>
          <w:iCs/>
          <w:color w:val="FF2497" w:themeColor="accent4" w:themeTint="99"/>
        </w:rPr>
        <w:t>tillsammans med/samtidigt som</w:t>
      </w:r>
      <w:r w:rsidRPr="00F51E77">
        <w:rPr>
          <w:color w:val="auto"/>
        </w:rPr>
        <w:t>] [</w:t>
      </w:r>
      <w:r w:rsidRPr="00F51E77">
        <w:rPr>
          <w:i/>
          <w:iCs/>
          <w:color w:val="FF2497" w:themeColor="accent4" w:themeTint="99"/>
        </w:rPr>
        <w:t>namn på andra aktörer som också närvarar, alt. Håll Nollans övriga medlemmar</w:t>
      </w:r>
      <w:r w:rsidRPr="00F51E77">
        <w:rPr>
          <w:color w:val="auto"/>
        </w:rPr>
        <w:t xml:space="preserve">] för att visa på vikten av </w:t>
      </w:r>
      <w:r w:rsidR="00F2185B">
        <w:rPr>
          <w:color w:val="auto"/>
        </w:rPr>
        <w:t>samarbet</w:t>
      </w:r>
      <w:r w:rsidR="00355C62">
        <w:rPr>
          <w:color w:val="auto"/>
        </w:rPr>
        <w:t xml:space="preserve">e och goda relationer </w:t>
      </w:r>
      <w:r w:rsidRPr="00F51E77">
        <w:rPr>
          <w:color w:val="auto"/>
        </w:rPr>
        <w:t xml:space="preserve">för att tillsammans skapa en säker arbetsplats. </w:t>
      </w:r>
      <w:proofErr w:type="spellStart"/>
      <w:r w:rsidRPr="00F51E77">
        <w:rPr>
          <w:color w:val="auto"/>
        </w:rPr>
        <w:t>Säkerhetspushen</w:t>
      </w:r>
      <w:proofErr w:type="spellEnd"/>
      <w:r w:rsidRPr="00F51E77">
        <w:rPr>
          <w:color w:val="auto"/>
        </w:rPr>
        <w:t xml:space="preserve"> är en uppmaning och en påminnelse om en av de absolut viktigaste frågorna för oss som arbetar i bygg- och anläggningsbranschen, nämligen att ingen ska skada sig på våra byggarbetsplatser</w:t>
      </w:r>
      <w:r w:rsidR="00355C62">
        <w:rPr>
          <w:color w:val="auto"/>
        </w:rPr>
        <w:t xml:space="preserve"> och idag kommer vi att fokusera lite extra på </w:t>
      </w:r>
      <w:r w:rsidR="00340E87">
        <w:rPr>
          <w:color w:val="auto"/>
        </w:rPr>
        <w:t>att</w:t>
      </w:r>
      <w:r w:rsidR="005F7973">
        <w:rPr>
          <w:color w:val="auto"/>
        </w:rPr>
        <w:t xml:space="preserve"> ge feedback till varandra</w:t>
      </w:r>
      <w:r w:rsidR="003E1FCE">
        <w:rPr>
          <w:color w:val="auto"/>
        </w:rPr>
        <w:t xml:space="preserve"> och särskilt positiv feedback när vi arbetar på ett säkert sätt</w:t>
      </w:r>
      <w:r w:rsidR="00340E87">
        <w:rPr>
          <w:color w:val="auto"/>
        </w:rPr>
        <w:t xml:space="preserve"> </w:t>
      </w:r>
    </w:p>
    <w:p w14:paraId="22FDFFCA" w14:textId="55F0CE43" w:rsidR="000B4503" w:rsidRPr="00F51E77" w:rsidRDefault="005335DD" w:rsidP="00F51E77">
      <w:pPr>
        <w:pStyle w:val="HNBrdtext"/>
        <w:rPr>
          <w:color w:val="auto"/>
        </w:rPr>
      </w:pPr>
      <w:r>
        <w:rPr>
          <w:color w:val="auto"/>
        </w:rPr>
        <w:t xml:space="preserve">Att ge positiv feedback till de vi arbetar med är ett mycket effektivt sätt att påverka varandra och </w:t>
      </w:r>
      <w:r w:rsidR="00AD2A12">
        <w:rPr>
          <w:color w:val="auto"/>
        </w:rPr>
        <w:t>stärka kulturen</w:t>
      </w:r>
      <w:r w:rsidR="005220E1">
        <w:rPr>
          <w:color w:val="auto"/>
        </w:rPr>
        <w:t>.</w:t>
      </w:r>
      <w:r w:rsidR="00AD2A12">
        <w:rPr>
          <w:color w:val="auto"/>
        </w:rPr>
        <w:t xml:space="preserve"> Det är lätt att tror att</w:t>
      </w:r>
      <w:r w:rsidR="00ED255E">
        <w:rPr>
          <w:color w:val="auto"/>
        </w:rPr>
        <w:t xml:space="preserve"> </w:t>
      </w:r>
      <w:r w:rsidR="00435B6A">
        <w:rPr>
          <w:color w:val="auto"/>
        </w:rPr>
        <w:t>man måste säga till när någon gör fel för att de ska ändra sig, men i själva verket fungerar vi människor så att om vi får positiv</w:t>
      </w:r>
      <w:r w:rsidR="00E7514F">
        <w:rPr>
          <w:color w:val="auto"/>
        </w:rPr>
        <w:t xml:space="preserve"> feedback när vi gör rätt så kommer vi med stor sannolikhet göra likadant även nästa gång.</w:t>
      </w:r>
      <w:r w:rsidR="005220E1">
        <w:rPr>
          <w:color w:val="auto"/>
        </w:rPr>
        <w:t xml:space="preserve"> </w:t>
      </w:r>
      <w:r w:rsidR="008149E3">
        <w:rPr>
          <w:color w:val="auto"/>
        </w:rPr>
        <w:t>[</w:t>
      </w:r>
      <w:r w:rsidR="008149E3" w:rsidRPr="008149E3">
        <w:rPr>
          <w:i/>
          <w:iCs/>
          <w:color w:val="FF2497" w:themeColor="accent4" w:themeTint="99"/>
        </w:rPr>
        <w:t>Här får du jättegärna fylla på med ett eget exempel, se inspiration längre ned i dokumentet</w:t>
      </w:r>
      <w:r w:rsidR="008149E3">
        <w:rPr>
          <w:color w:val="auto"/>
        </w:rPr>
        <w:t>]</w:t>
      </w:r>
      <w:r w:rsidR="005220E1">
        <w:rPr>
          <w:color w:val="auto"/>
        </w:rPr>
        <w:t xml:space="preserve"> </w:t>
      </w:r>
    </w:p>
    <w:p w14:paraId="48CC5B75" w14:textId="4FCE0C55" w:rsidR="00F51E77" w:rsidRPr="00F51E77" w:rsidRDefault="00F51E77" w:rsidP="00F51E77">
      <w:pPr>
        <w:pStyle w:val="HNBrdtext"/>
        <w:rPr>
          <w:color w:val="auto"/>
        </w:rPr>
      </w:pPr>
      <w:r w:rsidRPr="00F51E77">
        <w:rPr>
          <w:color w:val="auto"/>
        </w:rPr>
        <w:t xml:space="preserve">Målet med den här stunden är att vi alla ska fylla på med energi för att fortsätta arbeta för att alla i branschen ska komma hem oskadda efter varje arbetsdag. Vi ska tillsammans se en film och genomföra en enklare reflektionsövning innan vi avslutar </w:t>
      </w:r>
      <w:proofErr w:type="spellStart"/>
      <w:r w:rsidRPr="00F51E77">
        <w:rPr>
          <w:color w:val="auto"/>
        </w:rPr>
        <w:t>säkerhetspushen</w:t>
      </w:r>
      <w:proofErr w:type="spellEnd"/>
      <w:r w:rsidRPr="00F51E77">
        <w:rPr>
          <w:color w:val="auto"/>
        </w:rPr>
        <w:t xml:space="preserve"> och återgår till att arbeta säkert.</w:t>
      </w:r>
      <w:r w:rsidR="00240EBE">
        <w:rPr>
          <w:color w:val="auto"/>
        </w:rPr>
        <w:t xml:space="preserve"> </w:t>
      </w:r>
      <w:r w:rsidR="00240EBE" w:rsidRPr="00F51E77">
        <w:rPr>
          <w:color w:val="auto"/>
        </w:rPr>
        <w:t xml:space="preserve">Håll Nollan, som är initiativtagare till </w:t>
      </w:r>
      <w:proofErr w:type="spellStart"/>
      <w:r w:rsidR="00240EBE" w:rsidRPr="00F51E77">
        <w:rPr>
          <w:color w:val="auto"/>
        </w:rPr>
        <w:t>säkerhetspushen</w:t>
      </w:r>
      <w:proofErr w:type="spellEnd"/>
      <w:r w:rsidR="00240EBE" w:rsidRPr="00F51E77">
        <w:rPr>
          <w:color w:val="auto"/>
        </w:rPr>
        <w:t>, grundades 2017 och sedan [</w:t>
      </w:r>
      <w:r w:rsidR="00240EBE" w:rsidRPr="00EA3B40">
        <w:rPr>
          <w:i/>
          <w:iCs/>
          <w:color w:val="FF2497" w:themeColor="accent4" w:themeTint="99"/>
        </w:rPr>
        <w:t>årtal</w:t>
      </w:r>
      <w:r w:rsidR="00240EBE" w:rsidRPr="00F51E77">
        <w:rPr>
          <w:color w:val="auto"/>
        </w:rPr>
        <w:t>] är vi en av cirka 100 stolta medlemmar i föreningen</w:t>
      </w:r>
      <w:r w:rsidR="00240EBE" w:rsidRPr="00F51E77">
        <w:rPr>
          <w:b/>
          <w:bCs/>
          <w:color w:val="auto"/>
        </w:rPr>
        <w:t>*.</w:t>
      </w:r>
      <w:r w:rsidR="00240EBE" w:rsidRPr="00F51E77">
        <w:rPr>
          <w:color w:val="auto"/>
        </w:rPr>
        <w:t xml:space="preserve"> </w:t>
      </w:r>
      <w:r w:rsidR="00C552F3">
        <w:rPr>
          <w:color w:val="auto"/>
        </w:rPr>
        <w:t>Inför</w:t>
      </w:r>
      <w:r w:rsidRPr="00F51E77">
        <w:rPr>
          <w:color w:val="auto"/>
        </w:rPr>
        <w:t xml:space="preserve"> den här </w:t>
      </w:r>
      <w:proofErr w:type="spellStart"/>
      <w:r w:rsidRPr="00F51E77">
        <w:rPr>
          <w:color w:val="auto"/>
        </w:rPr>
        <w:t>säkerhetspushen</w:t>
      </w:r>
      <w:proofErr w:type="spellEnd"/>
      <w:r w:rsidRPr="00F51E77">
        <w:rPr>
          <w:color w:val="auto"/>
        </w:rPr>
        <w:t xml:space="preserve"> samla</w:t>
      </w:r>
      <w:r w:rsidR="00C552F3">
        <w:rPr>
          <w:color w:val="auto"/>
        </w:rPr>
        <w:t>de Håll Nollan</w:t>
      </w:r>
      <w:r w:rsidRPr="00F51E77">
        <w:rPr>
          <w:color w:val="auto"/>
        </w:rPr>
        <w:t xml:space="preserve"> ett gäng av våra </w:t>
      </w:r>
      <w:r w:rsidR="008A746D">
        <w:rPr>
          <w:color w:val="auto"/>
        </w:rPr>
        <w:t>branschkollegor</w:t>
      </w:r>
      <w:r w:rsidR="00C552F3">
        <w:rPr>
          <w:color w:val="auto"/>
        </w:rPr>
        <w:t xml:space="preserve"> på </w:t>
      </w:r>
      <w:r w:rsidR="003613ED">
        <w:rPr>
          <w:color w:val="auto"/>
        </w:rPr>
        <w:t>Byggbranschens S</w:t>
      </w:r>
      <w:r w:rsidR="00C552F3">
        <w:rPr>
          <w:color w:val="auto"/>
        </w:rPr>
        <w:t>äkerhetspark för att prata om</w:t>
      </w:r>
      <w:r w:rsidR="007C3C50">
        <w:rPr>
          <w:color w:val="auto"/>
        </w:rPr>
        <w:t xml:space="preserve"> feedback och vikten av att ge positiv feedback på säkra beteenden och hur det stärker </w:t>
      </w:r>
      <w:proofErr w:type="spellStart"/>
      <w:r w:rsidR="007C3C50">
        <w:rPr>
          <w:color w:val="auto"/>
        </w:rPr>
        <w:t>säkerhetskuturen</w:t>
      </w:r>
      <w:proofErr w:type="spellEnd"/>
      <w:r w:rsidR="008751C5">
        <w:rPr>
          <w:color w:val="auto"/>
        </w:rPr>
        <w:t>.</w:t>
      </w:r>
      <w:r w:rsidRPr="00F51E77">
        <w:rPr>
          <w:color w:val="auto"/>
        </w:rPr>
        <w:t xml:space="preserve"> [</w:t>
      </w:r>
      <w:r w:rsidRPr="00F51E77">
        <w:rPr>
          <w:i/>
          <w:iCs/>
          <w:color w:val="FF2497" w:themeColor="accent4" w:themeTint="99"/>
        </w:rPr>
        <w:t>om du jobbar på något av de företag som representeras i filmen av en medarbetare får du gärna säga något om det, ex. ”…</w:t>
      </w:r>
      <w:r w:rsidR="007C3C50">
        <w:rPr>
          <w:i/>
          <w:iCs/>
          <w:color w:val="FF2497" w:themeColor="accent4" w:themeTint="99"/>
        </w:rPr>
        <w:t>och hur det stärker säkerhetskulturen</w:t>
      </w:r>
      <w:r w:rsidRPr="00F51E77">
        <w:rPr>
          <w:i/>
          <w:iCs/>
          <w:color w:val="FF2497" w:themeColor="accent4" w:themeTint="99"/>
        </w:rPr>
        <w:t xml:space="preserve">. Extra kul är att vår egen XX XXX medverkar i </w:t>
      </w:r>
      <w:r w:rsidR="007F7503">
        <w:rPr>
          <w:i/>
          <w:iCs/>
          <w:color w:val="FF2497" w:themeColor="accent4" w:themeTint="99"/>
        </w:rPr>
        <w:t>filmen</w:t>
      </w:r>
      <w:r w:rsidRPr="00F51E77">
        <w:rPr>
          <w:i/>
          <w:iCs/>
          <w:color w:val="FF2497" w:themeColor="accent4" w:themeTint="99"/>
        </w:rPr>
        <w:t>.”</w:t>
      </w:r>
      <w:r w:rsidRPr="00F51E77">
        <w:rPr>
          <w:color w:val="auto"/>
        </w:rPr>
        <w:t>].</w:t>
      </w:r>
      <w:r w:rsidRPr="00F51E77">
        <w:rPr>
          <w:color w:val="FF2497" w:themeColor="accent4" w:themeTint="99"/>
        </w:rPr>
        <w:t xml:space="preserve"> </w:t>
      </w:r>
      <w:r w:rsidR="00C23B50">
        <w:rPr>
          <w:color w:val="auto"/>
        </w:rPr>
        <w:t>Låt oss ta en titt på vad de ko</w:t>
      </w:r>
      <w:r w:rsidR="00DC6278">
        <w:rPr>
          <w:color w:val="auto"/>
        </w:rPr>
        <w:t xml:space="preserve">m fram till i filmen, härmed förklarar jag </w:t>
      </w:r>
      <w:proofErr w:type="spellStart"/>
      <w:r w:rsidR="00DC6278">
        <w:rPr>
          <w:color w:val="auto"/>
        </w:rPr>
        <w:t>säkerhetspushen</w:t>
      </w:r>
      <w:proofErr w:type="spellEnd"/>
      <w:r w:rsidR="00DC6278">
        <w:rPr>
          <w:color w:val="auto"/>
        </w:rPr>
        <w:t xml:space="preserve"> </w:t>
      </w:r>
      <w:r w:rsidR="003930E6">
        <w:rPr>
          <w:color w:val="auto"/>
        </w:rPr>
        <w:t xml:space="preserve">2026 </w:t>
      </w:r>
      <w:r w:rsidR="00DC6278">
        <w:rPr>
          <w:color w:val="auto"/>
        </w:rPr>
        <w:t>öppnad</w:t>
      </w:r>
      <w:r w:rsidRPr="00F51E77">
        <w:rPr>
          <w:color w:val="auto"/>
        </w:rPr>
        <w:t>!</w:t>
      </w:r>
    </w:p>
    <w:p w14:paraId="62DD6188" w14:textId="66B534C3" w:rsidR="00F51E77" w:rsidRPr="00F51E77" w:rsidRDefault="00F51E77" w:rsidP="00F51E77">
      <w:pPr>
        <w:pStyle w:val="HNBrdtext"/>
        <w:rPr>
          <w:i/>
          <w:iCs/>
          <w:color w:val="auto"/>
        </w:rPr>
      </w:pPr>
      <w:r w:rsidRPr="00F51E77">
        <w:rPr>
          <w:b/>
          <w:bCs/>
          <w:i/>
          <w:iCs/>
          <w:color w:val="auto"/>
        </w:rPr>
        <w:t>*</w:t>
      </w:r>
      <w:r>
        <w:rPr>
          <w:b/>
          <w:bCs/>
          <w:i/>
          <w:iCs/>
          <w:color w:val="auto"/>
        </w:rPr>
        <w:t xml:space="preserve"> </w:t>
      </w:r>
      <w:r w:rsidRPr="00F51E77">
        <w:rPr>
          <w:i/>
          <w:iCs/>
          <w:color w:val="auto"/>
        </w:rPr>
        <w:t>Är ni en av grundarna så byt gärna ut slutet av meningen till ”Vi är en av grundarna till Håll Nollan som bildades 2017 och som idag har cirka 100 medlemmar”.</w:t>
      </w:r>
    </w:p>
    <w:p w14:paraId="56FF3C09" w14:textId="77777777" w:rsidR="00F51E77" w:rsidRPr="00F51E77" w:rsidRDefault="00F51E77" w:rsidP="00F51E77">
      <w:pPr>
        <w:pStyle w:val="HNRubrik2"/>
      </w:pPr>
      <w:r w:rsidRPr="00F51E77">
        <w:lastRenderedPageBreak/>
        <w:t>Budskap och exempel på situationer kopplat till dessa budskap</w:t>
      </w:r>
    </w:p>
    <w:p w14:paraId="18AF178A" w14:textId="1833BB8D" w:rsidR="00F51E77" w:rsidRPr="00F51E77" w:rsidRDefault="00EA3B40" w:rsidP="00F51E77">
      <w:pPr>
        <w:pStyle w:val="HNBrdtext"/>
        <w:rPr>
          <w:color w:val="auto"/>
        </w:rPr>
      </w:pPr>
      <w:r w:rsidRPr="00EA3B40">
        <w:rPr>
          <w:color w:val="auto"/>
        </w:rPr>
        <w:t>Nedan finns flera exempel på budskap och situationer som du kan använda som inspiration i ditt tal. Använd gärna ett eller två budskap/exempel.</w:t>
      </w:r>
    </w:p>
    <w:p w14:paraId="18AB21A6" w14:textId="582EF042" w:rsidR="00F51E77" w:rsidRDefault="00F51E77" w:rsidP="00F51E77">
      <w:pPr>
        <w:pStyle w:val="HNRubrik3"/>
      </w:pPr>
      <w:r w:rsidRPr="00F51E77">
        <w:t>Budskap</w:t>
      </w:r>
    </w:p>
    <w:p w14:paraId="67DFEF55" w14:textId="77777777" w:rsidR="003D0D10" w:rsidRPr="007D775C" w:rsidRDefault="003D0D10" w:rsidP="003D0D10">
      <w:pPr>
        <w:pStyle w:val="HNBrdtext"/>
        <w:numPr>
          <w:ilvl w:val="0"/>
          <w:numId w:val="14"/>
        </w:numPr>
        <w:rPr>
          <w:color w:val="auto"/>
        </w:rPr>
      </w:pPr>
      <w:r w:rsidRPr="007D775C">
        <w:rPr>
          <w:color w:val="auto"/>
        </w:rPr>
        <w:t>Vi kan alla göra skillnad</w:t>
      </w:r>
    </w:p>
    <w:p w14:paraId="276E1561" w14:textId="259250F6" w:rsidR="002C33A8" w:rsidRPr="007D775C" w:rsidRDefault="002C33A8" w:rsidP="002C33A8">
      <w:pPr>
        <w:pStyle w:val="HNBrdtext"/>
        <w:numPr>
          <w:ilvl w:val="0"/>
          <w:numId w:val="14"/>
        </w:numPr>
        <w:rPr>
          <w:color w:val="auto"/>
        </w:rPr>
      </w:pPr>
      <w:r w:rsidRPr="007D775C">
        <w:rPr>
          <w:color w:val="auto"/>
        </w:rPr>
        <w:t xml:space="preserve">Vi skapar </w:t>
      </w:r>
      <w:r w:rsidR="005412E4" w:rsidRPr="007D775C">
        <w:rPr>
          <w:color w:val="auto"/>
        </w:rPr>
        <w:t>bra</w:t>
      </w:r>
      <w:r w:rsidRPr="007D775C">
        <w:rPr>
          <w:color w:val="auto"/>
        </w:rPr>
        <w:t xml:space="preserve"> förutsättningar för varandra (tider, handlingar, besked mm) för produktionen i tidiga skeden (byggherre, projekteringsledare projektör) </w:t>
      </w:r>
    </w:p>
    <w:p w14:paraId="226BA13D" w14:textId="77777777" w:rsidR="005D2C51" w:rsidRPr="007D775C" w:rsidRDefault="005D2C51" w:rsidP="005D2C51">
      <w:pPr>
        <w:pStyle w:val="HNBrdtext"/>
        <w:numPr>
          <w:ilvl w:val="0"/>
          <w:numId w:val="14"/>
        </w:numPr>
        <w:rPr>
          <w:color w:val="auto"/>
        </w:rPr>
      </w:pPr>
      <w:r w:rsidRPr="007D775C">
        <w:rPr>
          <w:color w:val="auto"/>
        </w:rPr>
        <w:t>Vi byter erfarenheter med varandra (idéer, funderingar och kunskaper)</w:t>
      </w:r>
    </w:p>
    <w:p w14:paraId="120A5067" w14:textId="77777777" w:rsidR="002358E3" w:rsidRPr="007D775C" w:rsidRDefault="002358E3" w:rsidP="002358E3">
      <w:pPr>
        <w:pStyle w:val="HNBrdtext"/>
        <w:numPr>
          <w:ilvl w:val="0"/>
          <w:numId w:val="14"/>
        </w:numPr>
        <w:rPr>
          <w:color w:val="auto"/>
        </w:rPr>
      </w:pPr>
      <w:r w:rsidRPr="007D775C">
        <w:rPr>
          <w:color w:val="auto"/>
        </w:rPr>
        <w:t>Vi jobbar ständigt med att bygga en kultur där vi bryr oss om varandra</w:t>
      </w:r>
    </w:p>
    <w:p w14:paraId="681D8209" w14:textId="77777777" w:rsidR="002C33A8" w:rsidRPr="007D775C" w:rsidRDefault="002C33A8" w:rsidP="002C33A8">
      <w:pPr>
        <w:pStyle w:val="HNBrdtext"/>
        <w:numPr>
          <w:ilvl w:val="0"/>
          <w:numId w:val="14"/>
        </w:numPr>
        <w:rPr>
          <w:color w:val="auto"/>
        </w:rPr>
      </w:pPr>
      <w:r w:rsidRPr="007D775C">
        <w:rPr>
          <w:color w:val="auto"/>
        </w:rPr>
        <w:t>Vi bygger tillit och starka relationer genom att se och lyssna på varandra</w:t>
      </w:r>
    </w:p>
    <w:p w14:paraId="062C5451" w14:textId="4DD94F33" w:rsidR="00C83240" w:rsidRPr="007D775C" w:rsidRDefault="00C83240" w:rsidP="00C83240">
      <w:pPr>
        <w:pStyle w:val="HNBrdtext"/>
        <w:numPr>
          <w:ilvl w:val="0"/>
          <w:numId w:val="14"/>
        </w:numPr>
        <w:rPr>
          <w:color w:val="auto"/>
        </w:rPr>
      </w:pPr>
      <w:r w:rsidRPr="007D775C">
        <w:rPr>
          <w:color w:val="auto"/>
        </w:rPr>
        <w:t>Vi bygger tillit och förtroende genom att hålla vad vi lovat</w:t>
      </w:r>
      <w:r w:rsidR="003D0D10" w:rsidRPr="007D775C">
        <w:rPr>
          <w:color w:val="auto"/>
        </w:rPr>
        <w:t xml:space="preserve"> </w:t>
      </w:r>
    </w:p>
    <w:p w14:paraId="0623B8CC" w14:textId="147DBCD7" w:rsidR="001F3143" w:rsidRPr="007D775C" w:rsidRDefault="001F3143" w:rsidP="001F3143">
      <w:pPr>
        <w:pStyle w:val="HNBrdtext"/>
        <w:numPr>
          <w:ilvl w:val="0"/>
          <w:numId w:val="14"/>
        </w:numPr>
        <w:rPr>
          <w:color w:val="auto"/>
        </w:rPr>
      </w:pPr>
      <w:r w:rsidRPr="007D775C">
        <w:rPr>
          <w:color w:val="auto"/>
        </w:rPr>
        <w:t>Vi är nyfikna</w:t>
      </w:r>
      <w:r w:rsidR="007A3EFB" w:rsidRPr="007D775C">
        <w:rPr>
          <w:color w:val="auto"/>
        </w:rPr>
        <w:t xml:space="preserve">, </w:t>
      </w:r>
      <w:r w:rsidRPr="007D775C">
        <w:rPr>
          <w:color w:val="auto"/>
        </w:rPr>
        <w:t>lyssnar</w:t>
      </w:r>
      <w:r w:rsidR="007A3EFB" w:rsidRPr="007D775C">
        <w:rPr>
          <w:color w:val="auto"/>
        </w:rPr>
        <w:t xml:space="preserve"> och är intresserade av</w:t>
      </w:r>
      <w:r w:rsidRPr="007D775C">
        <w:rPr>
          <w:color w:val="auto"/>
        </w:rPr>
        <w:t xml:space="preserve"> hur andra tänker</w:t>
      </w:r>
    </w:p>
    <w:p w14:paraId="4F12732D" w14:textId="58692A4F" w:rsidR="002C33A8" w:rsidRPr="007D775C" w:rsidRDefault="002C33A8" w:rsidP="002C33A8">
      <w:pPr>
        <w:pStyle w:val="HNBrdtext"/>
        <w:numPr>
          <w:ilvl w:val="0"/>
          <w:numId w:val="14"/>
        </w:numPr>
        <w:rPr>
          <w:color w:val="auto"/>
        </w:rPr>
      </w:pPr>
      <w:r w:rsidRPr="007D775C">
        <w:rPr>
          <w:color w:val="auto"/>
        </w:rPr>
        <w:t>Vi agerar när vi ser något osäkert eller när förutsättningarna är riskfyllda</w:t>
      </w:r>
    </w:p>
    <w:p w14:paraId="0709CFC0" w14:textId="1E73B811" w:rsidR="0021512F" w:rsidRPr="007D775C" w:rsidRDefault="0021512F" w:rsidP="002C33A8">
      <w:pPr>
        <w:pStyle w:val="HNBrdtext"/>
        <w:numPr>
          <w:ilvl w:val="0"/>
          <w:numId w:val="14"/>
        </w:numPr>
        <w:rPr>
          <w:color w:val="auto"/>
        </w:rPr>
      </w:pPr>
      <w:r w:rsidRPr="007D775C">
        <w:rPr>
          <w:color w:val="auto"/>
        </w:rPr>
        <w:t>Vi uppmuntrar och belönar säkra beteenden</w:t>
      </w:r>
    </w:p>
    <w:p w14:paraId="2CC72AAA" w14:textId="6AABF049" w:rsidR="00012DD1" w:rsidRPr="007D775C" w:rsidRDefault="002C33A8" w:rsidP="00012DD1">
      <w:pPr>
        <w:pStyle w:val="HNBrdtext"/>
        <w:numPr>
          <w:ilvl w:val="0"/>
          <w:numId w:val="14"/>
        </w:numPr>
        <w:rPr>
          <w:color w:val="auto"/>
        </w:rPr>
      </w:pPr>
      <w:r w:rsidRPr="007D775C">
        <w:rPr>
          <w:color w:val="auto"/>
        </w:rPr>
        <w:t xml:space="preserve">Vi tar hjälp av varandra </w:t>
      </w:r>
    </w:p>
    <w:p w14:paraId="4E633C7E" w14:textId="77777777" w:rsidR="002C33A8" w:rsidRPr="007D775C" w:rsidRDefault="002C33A8" w:rsidP="002C33A8">
      <w:pPr>
        <w:pStyle w:val="HNBrdtext"/>
        <w:numPr>
          <w:ilvl w:val="0"/>
          <w:numId w:val="14"/>
        </w:numPr>
        <w:rPr>
          <w:color w:val="auto"/>
        </w:rPr>
      </w:pPr>
      <w:r w:rsidRPr="007D775C">
        <w:rPr>
          <w:color w:val="auto"/>
        </w:rPr>
        <w:t>Vi pratar med varandra</w:t>
      </w:r>
    </w:p>
    <w:p w14:paraId="7126F711" w14:textId="77777777" w:rsidR="002C33A8" w:rsidRPr="007D775C" w:rsidRDefault="002C33A8" w:rsidP="002C33A8">
      <w:pPr>
        <w:pStyle w:val="HNBrdtext"/>
        <w:numPr>
          <w:ilvl w:val="0"/>
          <w:numId w:val="14"/>
        </w:numPr>
        <w:rPr>
          <w:color w:val="auto"/>
        </w:rPr>
      </w:pPr>
      <w:r w:rsidRPr="007D775C">
        <w:rPr>
          <w:color w:val="auto"/>
        </w:rPr>
        <w:t>Vi står upp för varandra även när saker inte går som vi tänkt</w:t>
      </w:r>
    </w:p>
    <w:p w14:paraId="6D097E55" w14:textId="77777777" w:rsidR="00062070" w:rsidRDefault="00062070" w:rsidP="00F51E77">
      <w:pPr>
        <w:pStyle w:val="HNRubrik3"/>
        <w:rPr>
          <w:bCs/>
          <w:color w:val="auto"/>
        </w:rPr>
      </w:pPr>
    </w:p>
    <w:p w14:paraId="78369FFD" w14:textId="0F9BF4C2" w:rsidR="00F51E77" w:rsidRPr="00F51E77" w:rsidRDefault="00F51E77" w:rsidP="00F51E77">
      <w:pPr>
        <w:pStyle w:val="HNRubrik3"/>
        <w:rPr>
          <w:bCs/>
          <w:i/>
          <w:iCs/>
          <w:color w:val="auto"/>
        </w:rPr>
      </w:pPr>
      <w:r w:rsidRPr="00F51E77">
        <w:rPr>
          <w:bCs/>
          <w:color w:val="auto"/>
        </w:rPr>
        <w:t xml:space="preserve">Exempel på situationer </w:t>
      </w:r>
    </w:p>
    <w:p w14:paraId="62A4A013" w14:textId="74B0B4DB" w:rsidR="00F51E77" w:rsidRPr="00F51E77" w:rsidRDefault="00F51E77" w:rsidP="00787690">
      <w:pPr>
        <w:pStyle w:val="HNBrdtext"/>
        <w:spacing w:after="0"/>
        <w:rPr>
          <w:color w:val="auto"/>
        </w:rPr>
      </w:pPr>
      <w:r w:rsidRPr="00F51E77">
        <w:rPr>
          <w:color w:val="auto"/>
        </w:rPr>
        <w:t>Nedan är olika exempel och ska ses som inspiration för att hjälpa dig att hitta dina egna exempel</w:t>
      </w:r>
      <w:r w:rsidR="008149E3">
        <w:rPr>
          <w:color w:val="auto"/>
        </w:rPr>
        <w:t>.</w:t>
      </w:r>
    </w:p>
    <w:p w14:paraId="609DD9C8" w14:textId="521DEE7A" w:rsidR="00F51E77" w:rsidRPr="00F51E77" w:rsidRDefault="00F51E77" w:rsidP="00F51E77">
      <w:pPr>
        <w:pStyle w:val="HNBrdtext"/>
        <w:rPr>
          <w:color w:val="auto"/>
        </w:rPr>
      </w:pPr>
      <w:r w:rsidRPr="00F51E77">
        <w:rPr>
          <w:color w:val="auto"/>
        </w:rPr>
        <w:t>Mitt agerande i relation till andra</w:t>
      </w:r>
      <w:r>
        <w:rPr>
          <w:color w:val="auto"/>
        </w:rPr>
        <w:t>:</w:t>
      </w:r>
    </w:p>
    <w:p w14:paraId="22B8C88A" w14:textId="391E76F0" w:rsidR="00F51E77" w:rsidRPr="00F51E77" w:rsidRDefault="00F51E77" w:rsidP="00F51E77">
      <w:pPr>
        <w:pStyle w:val="HNBrdtext"/>
        <w:numPr>
          <w:ilvl w:val="0"/>
          <w:numId w:val="15"/>
        </w:numPr>
        <w:rPr>
          <w:color w:val="auto"/>
        </w:rPr>
      </w:pPr>
      <w:r w:rsidRPr="00F51E77">
        <w:rPr>
          <w:color w:val="auto"/>
        </w:rPr>
        <w:t>Jag uppmuntrar medarbetare/</w:t>
      </w:r>
      <w:r w:rsidR="007A3EFB">
        <w:rPr>
          <w:color w:val="auto"/>
        </w:rPr>
        <w:t>konsulter/</w:t>
      </w:r>
      <w:r w:rsidRPr="00F51E77">
        <w:rPr>
          <w:color w:val="auto"/>
        </w:rPr>
        <w:t>entreprenörer att höja sin röst om det är något de anser kan göras mer säkert (</w:t>
      </w:r>
      <w:proofErr w:type="gramStart"/>
      <w:r w:rsidRPr="00F51E77">
        <w:rPr>
          <w:color w:val="auto"/>
        </w:rPr>
        <w:t>t.ex.</w:t>
      </w:r>
      <w:proofErr w:type="gramEnd"/>
      <w:r w:rsidRPr="00F51E77">
        <w:rPr>
          <w:color w:val="auto"/>
        </w:rPr>
        <w:t xml:space="preserve"> flagga </w:t>
      </w:r>
      <w:r w:rsidR="00B6385E">
        <w:rPr>
          <w:color w:val="auto"/>
        </w:rPr>
        <w:t xml:space="preserve">direkt </w:t>
      </w:r>
      <w:r w:rsidRPr="00F51E77">
        <w:rPr>
          <w:color w:val="auto"/>
        </w:rPr>
        <w:t>för risker som de ser</w:t>
      </w:r>
      <w:r w:rsidR="00B6385E">
        <w:rPr>
          <w:color w:val="auto"/>
        </w:rPr>
        <w:t xml:space="preserve"> så de kan hanteras före något inträffar</w:t>
      </w:r>
      <w:r w:rsidRPr="00F51E77">
        <w:rPr>
          <w:color w:val="auto"/>
        </w:rPr>
        <w:t>)</w:t>
      </w:r>
    </w:p>
    <w:p w14:paraId="25F22BC7" w14:textId="51295533" w:rsidR="00F51E77" w:rsidRPr="00F51E77" w:rsidRDefault="00F51E77" w:rsidP="00F51E77">
      <w:pPr>
        <w:pStyle w:val="HNBrdtext"/>
        <w:numPr>
          <w:ilvl w:val="0"/>
          <w:numId w:val="15"/>
        </w:numPr>
        <w:rPr>
          <w:color w:val="auto"/>
        </w:rPr>
      </w:pPr>
      <w:r w:rsidRPr="00F51E77">
        <w:rPr>
          <w:color w:val="auto"/>
        </w:rPr>
        <w:t>Jag agerar när medarbetare/konsulter/entreprenörer lyfter problem eller kommer med förbättringsförslag genom att lyssna och bjuda in till samtal för hur vi ska lösa problemet</w:t>
      </w:r>
    </w:p>
    <w:p w14:paraId="56863C5F" w14:textId="4C8A3347" w:rsidR="00F51E77" w:rsidRPr="00F51E77" w:rsidRDefault="00F51E77" w:rsidP="00F51E77">
      <w:pPr>
        <w:pStyle w:val="HNBrdtext"/>
        <w:numPr>
          <w:ilvl w:val="0"/>
          <w:numId w:val="15"/>
        </w:numPr>
        <w:rPr>
          <w:color w:val="auto"/>
        </w:rPr>
      </w:pPr>
      <w:r w:rsidRPr="00F51E77">
        <w:rPr>
          <w:color w:val="auto"/>
        </w:rPr>
        <w:t>Jag vet inte alltid hur vägen framåt ser ut, men genom att vara nyfiken och fråga hur andra tänker och varför de vill göra på ett annat sätt så får jag en bättre förståelse av såväl problem som lösningar</w:t>
      </w:r>
    </w:p>
    <w:p w14:paraId="46EC281C" w14:textId="2D910FAD" w:rsidR="00F51E77" w:rsidRPr="00F51E77" w:rsidRDefault="00F51E77" w:rsidP="00F51E77">
      <w:pPr>
        <w:pStyle w:val="HNBrdtext"/>
        <w:numPr>
          <w:ilvl w:val="0"/>
          <w:numId w:val="15"/>
        </w:numPr>
        <w:rPr>
          <w:color w:val="auto"/>
        </w:rPr>
      </w:pPr>
      <w:r w:rsidRPr="00F51E77">
        <w:rPr>
          <w:color w:val="auto"/>
        </w:rPr>
        <w:t xml:space="preserve">Jag uppmuntrar och visar uppskattning när jag ser säkra beteenden </w:t>
      </w:r>
    </w:p>
    <w:p w14:paraId="78AD3822" w14:textId="647E9DCF" w:rsidR="00F51E77" w:rsidRDefault="00F51E77" w:rsidP="00F51E77">
      <w:pPr>
        <w:pStyle w:val="HNRubrik3"/>
        <w:rPr>
          <w:bCs/>
        </w:rPr>
      </w:pPr>
      <w:r w:rsidRPr="00F51E77">
        <w:rPr>
          <w:bCs/>
        </w:rPr>
        <w:lastRenderedPageBreak/>
        <w:t xml:space="preserve">Skapa förutsättningar för en säker produktion </w:t>
      </w:r>
    </w:p>
    <w:p w14:paraId="57AC97C3" w14:textId="244B529E" w:rsidR="00F51E77" w:rsidRPr="00F51E77" w:rsidRDefault="00F51E77" w:rsidP="00F51E77">
      <w:pPr>
        <w:pStyle w:val="HNBrdtext"/>
        <w:rPr>
          <w:b/>
          <w:bCs/>
        </w:rPr>
      </w:pPr>
      <w:r w:rsidRPr="00F51E77">
        <w:rPr>
          <w:b/>
          <w:bCs/>
        </w:rPr>
        <w:t>Det kan till exempel vara genom att:</w:t>
      </w:r>
    </w:p>
    <w:p w14:paraId="1346FEEA" w14:textId="45322543" w:rsidR="00F51E77" w:rsidRPr="00F51E77" w:rsidRDefault="00F51E77" w:rsidP="00F51E77">
      <w:pPr>
        <w:pStyle w:val="HNBrdtext"/>
        <w:numPr>
          <w:ilvl w:val="0"/>
          <w:numId w:val="18"/>
        </w:numPr>
        <w:rPr>
          <w:color w:val="auto"/>
        </w:rPr>
      </w:pPr>
      <w:r w:rsidRPr="00F51E77">
        <w:rPr>
          <w:color w:val="auto"/>
        </w:rPr>
        <w:t xml:space="preserve">Ge mina medarbetare den </w:t>
      </w:r>
      <w:r w:rsidR="00C274D5">
        <w:rPr>
          <w:color w:val="auto"/>
        </w:rPr>
        <w:t>kunskap</w:t>
      </w:r>
      <w:r w:rsidRPr="00F51E77">
        <w:rPr>
          <w:color w:val="auto"/>
        </w:rPr>
        <w:t xml:space="preserve"> de behöver</w:t>
      </w:r>
      <w:r w:rsidR="00630707">
        <w:rPr>
          <w:color w:val="auto"/>
        </w:rPr>
        <w:t xml:space="preserve"> och uppmärksamma när de gör rätt</w:t>
      </w:r>
    </w:p>
    <w:p w14:paraId="2413C358" w14:textId="20A66365" w:rsidR="00F51E77" w:rsidRPr="00F51E77" w:rsidRDefault="00F51E77" w:rsidP="00F51E77">
      <w:pPr>
        <w:pStyle w:val="HNBrdtext"/>
        <w:numPr>
          <w:ilvl w:val="0"/>
          <w:numId w:val="18"/>
        </w:numPr>
        <w:rPr>
          <w:color w:val="auto"/>
        </w:rPr>
      </w:pPr>
      <w:r w:rsidRPr="00F51E77">
        <w:rPr>
          <w:color w:val="auto"/>
        </w:rPr>
        <w:t xml:space="preserve">Ha en </w:t>
      </w:r>
      <w:r w:rsidR="00C55F93">
        <w:rPr>
          <w:color w:val="auto"/>
        </w:rPr>
        <w:t>realistisk</w:t>
      </w:r>
      <w:r w:rsidRPr="00F51E77">
        <w:rPr>
          <w:color w:val="auto"/>
        </w:rPr>
        <w:t xml:space="preserve"> tidplan för såväl projektering som för produktion och överlämnande. </w:t>
      </w:r>
    </w:p>
    <w:p w14:paraId="2539DEA3" w14:textId="77777777" w:rsidR="00F51E77" w:rsidRPr="00F51E77" w:rsidRDefault="00F51E77" w:rsidP="00F51E77">
      <w:pPr>
        <w:pStyle w:val="HNBrdtext"/>
        <w:numPr>
          <w:ilvl w:val="0"/>
          <w:numId w:val="18"/>
        </w:numPr>
        <w:rPr>
          <w:color w:val="auto"/>
        </w:rPr>
      </w:pPr>
      <w:r w:rsidRPr="00F51E77">
        <w:rPr>
          <w:color w:val="auto"/>
        </w:rPr>
        <w:t>Tidigt ha en workshop eller på annat sätt involvera andra där vi tillsammans tänker till runt risker och hur vi kan förebygga dessa, men även tillsammans hitta bra tekniska lösningar i projekteringen (installationer, konstruktioner mm). Bestämma hur vi ska ha det i projektet för att kunna jobba tillsammans på ett säkert sätt och må bra.</w:t>
      </w:r>
    </w:p>
    <w:p w14:paraId="381EDA9F" w14:textId="77777777" w:rsidR="00F51E77" w:rsidRPr="00F51E77" w:rsidRDefault="00F51E77" w:rsidP="00F51E77">
      <w:pPr>
        <w:pStyle w:val="HNBrdtext"/>
        <w:numPr>
          <w:ilvl w:val="0"/>
          <w:numId w:val="18"/>
        </w:numPr>
        <w:rPr>
          <w:color w:val="auto"/>
        </w:rPr>
      </w:pPr>
      <w:r w:rsidRPr="00F51E77">
        <w:rPr>
          <w:color w:val="auto"/>
        </w:rPr>
        <w:t xml:space="preserve">Handla upp projektörer som vi vet är </w:t>
      </w:r>
    </w:p>
    <w:p w14:paraId="12B5E393" w14:textId="77777777" w:rsidR="00F51E77" w:rsidRPr="00F51E77" w:rsidRDefault="00F51E77" w:rsidP="00F51E77">
      <w:pPr>
        <w:pStyle w:val="HNBrdtext"/>
        <w:numPr>
          <w:ilvl w:val="2"/>
          <w:numId w:val="17"/>
        </w:numPr>
        <w:ind w:left="1418"/>
        <w:rPr>
          <w:color w:val="auto"/>
        </w:rPr>
      </w:pPr>
      <w:r w:rsidRPr="00F51E77">
        <w:rPr>
          <w:color w:val="auto"/>
        </w:rPr>
        <w:t>kunniga inom arbetsmiljö</w:t>
      </w:r>
    </w:p>
    <w:p w14:paraId="66E841C3" w14:textId="2557171B" w:rsidR="00F51E77" w:rsidRPr="00F51E77" w:rsidRDefault="00F51E77" w:rsidP="00F51E77">
      <w:pPr>
        <w:pStyle w:val="HNBrdtext"/>
        <w:numPr>
          <w:ilvl w:val="2"/>
          <w:numId w:val="17"/>
        </w:numPr>
        <w:ind w:left="1418"/>
        <w:rPr>
          <w:color w:val="auto"/>
        </w:rPr>
      </w:pPr>
      <w:r w:rsidRPr="00F51E77">
        <w:rPr>
          <w:color w:val="auto"/>
        </w:rPr>
        <w:t>leveranssäkra så att handlingarna är framme enligt satt plan</w:t>
      </w:r>
    </w:p>
    <w:p w14:paraId="754DBE67" w14:textId="77777777" w:rsidR="00F51E77" w:rsidRDefault="00F51E77" w:rsidP="00F51E77">
      <w:pPr>
        <w:pStyle w:val="HNRubrik3"/>
      </w:pPr>
      <w:r w:rsidRPr="00F51E77">
        <w:t xml:space="preserve">Kroka arm med mina entreprenörer. </w:t>
      </w:r>
    </w:p>
    <w:p w14:paraId="772FBAFD" w14:textId="58CAC0A7" w:rsidR="00F51E77" w:rsidRPr="00F51E77" w:rsidRDefault="00F51E77" w:rsidP="00F51E77">
      <w:pPr>
        <w:pStyle w:val="HNBrdtext"/>
        <w:rPr>
          <w:b/>
          <w:bCs/>
          <w:color w:val="auto"/>
        </w:rPr>
      </w:pPr>
      <w:r w:rsidRPr="00F51E77">
        <w:rPr>
          <w:b/>
          <w:bCs/>
          <w:color w:val="auto"/>
        </w:rPr>
        <w:t>Det kan till exempel vara genom att:</w:t>
      </w:r>
    </w:p>
    <w:p w14:paraId="7D25845A" w14:textId="542E0D5A" w:rsidR="00F51E77" w:rsidRPr="00F51E77" w:rsidRDefault="00F51E77" w:rsidP="00F51E77">
      <w:pPr>
        <w:pStyle w:val="HNBrdtext"/>
        <w:numPr>
          <w:ilvl w:val="0"/>
          <w:numId w:val="16"/>
        </w:numPr>
        <w:ind w:left="709"/>
        <w:rPr>
          <w:color w:val="auto"/>
        </w:rPr>
      </w:pPr>
      <w:r w:rsidRPr="00F51E77">
        <w:rPr>
          <w:color w:val="auto"/>
        </w:rPr>
        <w:t>Jag brukar arbeta från mina byggprojekt någon dag per månad – det gör att jag får chans att bygga relationer och bättre förstå hur arbetet går</w:t>
      </w:r>
      <w:r w:rsidR="007B3A64">
        <w:rPr>
          <w:color w:val="auto"/>
        </w:rPr>
        <w:t xml:space="preserve"> vilket underlättar mina möjligheter </w:t>
      </w:r>
      <w:r w:rsidR="00B34BB3">
        <w:rPr>
          <w:color w:val="auto"/>
        </w:rPr>
        <w:t xml:space="preserve">ge positiv feedback på </w:t>
      </w:r>
      <w:r w:rsidR="00897FDE">
        <w:rPr>
          <w:color w:val="auto"/>
        </w:rPr>
        <w:t>säkra beteenden.</w:t>
      </w:r>
    </w:p>
    <w:p w14:paraId="2353680F" w14:textId="77777777" w:rsidR="00F51E77" w:rsidRPr="00F51E77" w:rsidRDefault="00F51E77" w:rsidP="00F51E77">
      <w:pPr>
        <w:pStyle w:val="HNBrdtext"/>
        <w:numPr>
          <w:ilvl w:val="0"/>
          <w:numId w:val="16"/>
        </w:numPr>
        <w:ind w:left="709"/>
        <w:rPr>
          <w:color w:val="auto"/>
        </w:rPr>
      </w:pPr>
      <w:r w:rsidRPr="00F51E77">
        <w:rPr>
          <w:color w:val="auto"/>
        </w:rPr>
        <w:t>Ibland delta på morgonmöten på några av våra projekt innan jag åker in till kontoret.</w:t>
      </w:r>
    </w:p>
    <w:p w14:paraId="51CBC890" w14:textId="77777777" w:rsidR="00F51E77" w:rsidRPr="00F51E77" w:rsidRDefault="00F51E77" w:rsidP="00F51E77">
      <w:pPr>
        <w:pStyle w:val="HNBrdtext"/>
        <w:numPr>
          <w:ilvl w:val="0"/>
          <w:numId w:val="16"/>
        </w:numPr>
        <w:ind w:left="709"/>
        <w:rPr>
          <w:color w:val="auto"/>
        </w:rPr>
      </w:pPr>
      <w:r w:rsidRPr="00F51E77">
        <w:rPr>
          <w:color w:val="auto"/>
        </w:rPr>
        <w:t>Bjuda in entreprenörer och föra dialog kring hur vi tillsammans kan bli bättre</w:t>
      </w:r>
    </w:p>
    <w:p w14:paraId="11DA103C" w14:textId="6F165E55" w:rsidR="00F51E77" w:rsidRPr="00F51E77" w:rsidRDefault="00F51E77" w:rsidP="00F51E77">
      <w:pPr>
        <w:pStyle w:val="HNBrdtext"/>
        <w:numPr>
          <w:ilvl w:val="0"/>
          <w:numId w:val="16"/>
        </w:numPr>
        <w:ind w:left="709"/>
        <w:rPr>
          <w:color w:val="auto"/>
        </w:rPr>
      </w:pPr>
      <w:r w:rsidRPr="00F51E77">
        <w:rPr>
          <w:color w:val="auto"/>
        </w:rPr>
        <w:t xml:space="preserve">Jag tar direktkontakt med de som arbetar åt underentreprenörer. </w:t>
      </w:r>
    </w:p>
    <w:p w14:paraId="75AD920E" w14:textId="6CE9C44A" w:rsidR="00F51E77" w:rsidRPr="00F51E77" w:rsidRDefault="00F51E77" w:rsidP="00F51E77">
      <w:pPr>
        <w:pStyle w:val="HNBrdtext"/>
        <w:numPr>
          <w:ilvl w:val="0"/>
          <w:numId w:val="16"/>
        </w:numPr>
        <w:ind w:left="709"/>
        <w:rPr>
          <w:color w:val="auto"/>
        </w:rPr>
      </w:pPr>
      <w:r w:rsidRPr="76665DDD">
        <w:rPr>
          <w:color w:val="auto"/>
        </w:rPr>
        <w:t>När jag gör mina</w:t>
      </w:r>
      <w:r w:rsidR="00A74842">
        <w:rPr>
          <w:color w:val="auto"/>
        </w:rPr>
        <w:t xml:space="preserve"> säkerhetsbesök</w:t>
      </w:r>
      <w:r w:rsidRPr="76665DDD">
        <w:rPr>
          <w:color w:val="auto"/>
        </w:rPr>
        <w:t xml:space="preserve">, brukar jag </w:t>
      </w:r>
      <w:r w:rsidR="00403648">
        <w:rPr>
          <w:color w:val="auto"/>
        </w:rPr>
        <w:t>leta säkra beteenden hos</w:t>
      </w:r>
      <w:r w:rsidRPr="76665DDD">
        <w:rPr>
          <w:color w:val="auto"/>
        </w:rPr>
        <w:t xml:space="preserve"> de som arbetar på bygget</w:t>
      </w:r>
      <w:r w:rsidR="00403648">
        <w:rPr>
          <w:color w:val="auto"/>
        </w:rPr>
        <w:t>, så att jag kan uppmärksamma dem både direkt och i efterhand</w:t>
      </w:r>
      <w:r w:rsidRPr="76665DDD">
        <w:rPr>
          <w:color w:val="auto"/>
        </w:rPr>
        <w:t xml:space="preserve">. </w:t>
      </w:r>
    </w:p>
    <w:p w14:paraId="1EC90F23" w14:textId="77777777" w:rsidR="00F51E77" w:rsidRPr="00F51E77" w:rsidRDefault="00F51E77" w:rsidP="00F51E77">
      <w:pPr>
        <w:pStyle w:val="HNBrdtext"/>
        <w:rPr>
          <w:color w:val="auto"/>
        </w:rPr>
      </w:pPr>
      <w:r w:rsidRPr="00F51E77">
        <w:rPr>
          <w:color w:val="auto"/>
        </w:rPr>
        <w:t>Du kan självklart även lyfta fram exempel på vad dina samarbetspartners (beställare, entreprenörer eller leverantörer) gör som ger dig/er bra förutsättningar.</w:t>
      </w:r>
    </w:p>
    <w:p w14:paraId="22566258" w14:textId="77777777" w:rsidR="00F51E77" w:rsidRPr="00F51E77" w:rsidRDefault="00F51E77" w:rsidP="00F51E77">
      <w:pPr>
        <w:pStyle w:val="HNRubrik3"/>
      </w:pPr>
      <w:r w:rsidRPr="00F51E77">
        <w:t xml:space="preserve">Du kan också skicka med en uppmaning i ditt tal, till exempel: </w:t>
      </w:r>
    </w:p>
    <w:p w14:paraId="67079F63" w14:textId="77777777" w:rsidR="00F51E77" w:rsidRPr="00F51E77" w:rsidRDefault="00F51E77" w:rsidP="00F51E77">
      <w:pPr>
        <w:pStyle w:val="HNBrdtext"/>
        <w:numPr>
          <w:ilvl w:val="0"/>
          <w:numId w:val="15"/>
        </w:numPr>
        <w:rPr>
          <w:color w:val="auto"/>
        </w:rPr>
      </w:pPr>
      <w:r w:rsidRPr="00F51E77">
        <w:rPr>
          <w:color w:val="auto"/>
        </w:rPr>
        <w:t>Varje dag kan var och en av oss i våra egna roller göra skillnad för att arbetsmiljön på vår arbetsplats ska vara säker. Fundera över vad du gör för att du och ni ska jobba säkert idag.</w:t>
      </w:r>
    </w:p>
    <w:p w14:paraId="465BCBA1" w14:textId="6A6A3E8C" w:rsidR="00F51E77" w:rsidRDefault="00F51E77" w:rsidP="00F51E77">
      <w:pPr>
        <w:pStyle w:val="HNBrdtext"/>
        <w:numPr>
          <w:ilvl w:val="0"/>
          <w:numId w:val="15"/>
        </w:numPr>
      </w:pPr>
      <w:r w:rsidRPr="00D87AD8">
        <w:rPr>
          <w:color w:val="auto"/>
        </w:rPr>
        <w:t xml:space="preserve">Kom ihåg att uppmuntra varandra till att lyfta förbättringsförslag och ge varandra positiv feedback </w:t>
      </w:r>
      <w:r w:rsidR="00630707">
        <w:rPr>
          <w:color w:val="auto"/>
        </w:rPr>
        <w:t>på</w:t>
      </w:r>
      <w:r w:rsidR="00630707" w:rsidRPr="00D87AD8">
        <w:rPr>
          <w:color w:val="auto"/>
        </w:rPr>
        <w:t xml:space="preserve"> </w:t>
      </w:r>
      <w:r w:rsidRPr="00D87AD8">
        <w:rPr>
          <w:color w:val="auto"/>
        </w:rPr>
        <w:t>säkra beteenden.</w:t>
      </w:r>
    </w:p>
    <w:p w14:paraId="4653AAAE" w14:textId="3FE16E93" w:rsidR="00F51E77" w:rsidRPr="00F51E77" w:rsidRDefault="00F51E77" w:rsidP="00F51E77">
      <w:pPr>
        <w:pStyle w:val="HNRubrik1"/>
      </w:pPr>
      <w:r w:rsidRPr="00F51E77">
        <w:t>Lycka till!</w:t>
      </w:r>
    </w:p>
    <w:p w14:paraId="01C95436" w14:textId="79FF4E00" w:rsidR="00C40816" w:rsidRPr="00F51E77" w:rsidRDefault="00C40816" w:rsidP="00C40816">
      <w:pPr>
        <w:pStyle w:val="HNBrdtext"/>
        <w:rPr>
          <w:color w:val="115E6A" w:themeColor="text1"/>
        </w:rPr>
      </w:pPr>
    </w:p>
    <w:sectPr w:rsidR="00C40816" w:rsidRPr="00F51E77" w:rsidSect="00A57F75">
      <w:headerReference w:type="default" r:id="rId11"/>
      <w:footerReference w:type="default" r:id="rId12"/>
      <w:pgSz w:w="11906" w:h="16838"/>
      <w:pgMar w:top="1417" w:right="1417" w:bottom="1417" w:left="1417"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2124A" w14:textId="77777777" w:rsidR="00BA739B" w:rsidRDefault="00BA739B" w:rsidP="004C77FE">
      <w:r>
        <w:separator/>
      </w:r>
    </w:p>
  </w:endnote>
  <w:endnote w:type="continuationSeparator" w:id="0">
    <w:p w14:paraId="2225B048" w14:textId="77777777" w:rsidR="00BA739B" w:rsidRDefault="00BA739B" w:rsidP="004C77FE">
      <w:r>
        <w:continuationSeparator/>
      </w:r>
    </w:p>
  </w:endnote>
  <w:endnote w:type="continuationNotice" w:id="1">
    <w:p w14:paraId="62582ACC" w14:textId="77777777" w:rsidR="00BA739B" w:rsidRDefault="00BA7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BD6144A-9C0E-BC49-A7A7-453FCF169903}"/>
  </w:font>
  <w:font w:name="Times New Roman">
    <w:panose1 w:val="02020603050405020304"/>
    <w:charset w:val="00"/>
    <w:family w:val="roman"/>
    <w:pitch w:val="variable"/>
    <w:sig w:usb0="E0002EFF" w:usb1="C000785B" w:usb2="00000009" w:usb3="00000000" w:csb0="000001FF" w:csb1="00000000"/>
    <w:embedRegular r:id="rId2" w:fontKey="{9B1C738A-D9DC-804A-8720-8D215672102D}"/>
    <w:embedBold r:id="rId3" w:fontKey="{81A8E390-8BE6-9449-BF6A-F317C57A0E65}"/>
    <w:embedItalic r:id="rId4" w:fontKey="{2A8184E8-71C9-9047-AD3B-324B13BF8342}"/>
    <w:embedBoldItalic r:id="rId5" w:fontKey="{2CC5C3B0-F454-B848-8919-8D2E4FD47ADE}"/>
  </w:font>
  <w:font w:name="Courier New">
    <w:panose1 w:val="02070309020205020404"/>
    <w:charset w:val="00"/>
    <w:family w:val="modern"/>
    <w:pitch w:val="fixed"/>
    <w:sig w:usb0="E0002EFF" w:usb1="C0007843" w:usb2="00000009" w:usb3="00000000" w:csb0="000001FF" w:csb1="00000000"/>
    <w:embedRegular r:id="rId6" w:fontKey="{E62FC050-84DA-334F-A4C3-C64AE4B753FE}"/>
  </w:font>
  <w:font w:name="Wingdings">
    <w:panose1 w:val="05000000000000000000"/>
    <w:charset w:val="4D"/>
    <w:family w:val="decorative"/>
    <w:pitch w:val="variable"/>
    <w:sig w:usb0="00000003" w:usb1="00000000" w:usb2="00000000" w:usb3="00000000" w:csb0="80000001" w:csb1="00000000"/>
    <w:embedRegular r:id="rId7" w:fontKey="{2A0ED0BE-85D2-D54A-8698-06604BD06ACA}"/>
  </w:font>
  <w:font w:name="Figtree">
    <w:panose1 w:val="00000000000000000000"/>
    <w:charset w:val="00"/>
    <w:family w:val="auto"/>
    <w:pitch w:val="variable"/>
    <w:sig w:usb0="A000006F" w:usb1="0000007B" w:usb2="00000000" w:usb3="00000000" w:csb0="00000093" w:csb1="00000000"/>
    <w:embedRegular r:id="rId8" w:fontKey="{0A3417C4-7C63-404B-AF9A-0ACBACE04543}"/>
    <w:embedBold r:id="rId9" w:fontKey="{76B38BB0-189A-3343-A2EA-7F2D1CA1F47B}"/>
    <w:embedItalic r:id="rId10" w:fontKey="{716AA04C-D83C-EE43-993C-7F352805DC40}"/>
    <w:embedBoldItalic r:id="rId11" w:fontKey="{56B3B70F-FE86-FB4A-8CD9-A663D5B9EE84}"/>
  </w:font>
  <w:font w:name="Garamond">
    <w:panose1 w:val="02020404030301010803"/>
    <w:charset w:val="00"/>
    <w:family w:val="roman"/>
    <w:pitch w:val="variable"/>
    <w:sig w:usb0="00000287" w:usb1="00000002" w:usb2="00000000" w:usb3="00000000" w:csb0="0000009F" w:csb1="00000000"/>
    <w:embedRegular r:id="rId12" w:fontKey="{2A07E992-F3C3-0546-AEC4-371DE75D7EED}"/>
    <w:embedBold r:id="rId13" w:fontKey="{92B7C7C4-B3BA-054D-815B-EDD423134494}"/>
    <w:embedItalic r:id="rId14" w:fontKey="{A1622CA2-FBC8-D446-82DA-9A60651FBD5F}"/>
    <w:embedBoldItalic r:id="rId15" w:fontKey="{E9BE85C1-E1DC-BF4E-8671-B9FA0C909B52}"/>
  </w:font>
  <w:font w:name="Times New Roman (CS-brödtext)">
    <w:altName w:val="Times New Roman"/>
    <w:panose1 w:val="020B0604020202020204"/>
    <w:charset w:val="00"/>
    <w:family w:val="roman"/>
    <w:notTrueType/>
    <w:pitch w:val="default"/>
  </w:font>
  <w:font w:name="Larken ExtraBold">
    <w:panose1 w:val="00000000000000000000"/>
    <w:charset w:val="00"/>
    <w:family w:val="auto"/>
    <w:notTrueType/>
    <w:pitch w:val="variable"/>
    <w:sig w:usb0="A0000067" w:usb1="4000207A" w:usb2="00000000" w:usb3="00000000" w:csb0="00000083" w:csb1="00000000"/>
  </w:font>
  <w:font w:name="Figtree SemiBold">
    <w:panose1 w:val="00000000000000000000"/>
    <w:charset w:val="00"/>
    <w:family w:val="auto"/>
    <w:pitch w:val="variable"/>
    <w:sig w:usb0="A000006F" w:usb1="0000007B" w:usb2="00000000" w:usb3="00000000" w:csb0="00000093" w:csb1="00000000"/>
    <w:embedBold r:id="rId16" w:fontKey="{DC7C9EA7-EE93-4F40-B156-44AECC968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5A48" w14:textId="77777777" w:rsidR="00422650" w:rsidRDefault="002F3110" w:rsidP="00422650">
    <w:pPr>
      <w:pStyle w:val="Sidfot"/>
      <w:jc w:val="right"/>
      <w:rPr>
        <w:color w:val="307F85" w:themeColor="accent1"/>
      </w:rPr>
    </w:pPr>
    <w:r>
      <w:rPr>
        <w:noProof/>
        <w:lang w:eastAsia="sv-SE"/>
      </w:rPr>
      <mc:AlternateContent>
        <mc:Choice Requires="wps">
          <w:drawing>
            <wp:anchor distT="0" distB="0" distL="114300" distR="114300" simplePos="0" relativeHeight="251658242" behindDoc="0" locked="0" layoutInCell="1" allowOverlap="1" wp14:anchorId="204959CF" wp14:editId="390722A8">
              <wp:simplePos x="0" y="0"/>
              <wp:positionH relativeFrom="column">
                <wp:posOffset>-66040</wp:posOffset>
              </wp:positionH>
              <wp:positionV relativeFrom="paragraph">
                <wp:posOffset>245159</wp:posOffset>
              </wp:positionV>
              <wp:extent cx="1222375" cy="571500"/>
              <wp:effectExtent l="0" t="0" r="0" b="0"/>
              <wp:wrapThrough wrapText="bothSides">
                <wp:wrapPolygon edited="0">
                  <wp:start x="0" y="960"/>
                  <wp:lineTo x="0" y="20160"/>
                  <wp:lineTo x="20197" y="20160"/>
                  <wp:lineTo x="20197" y="960"/>
                  <wp:lineTo x="0" y="960"/>
                </wp:wrapPolygon>
              </wp:wrapThrough>
              <wp:docPr id="8" name="Rectangle 8"/>
              <wp:cNvGraphicFramePr/>
              <a:graphic xmlns:a="http://schemas.openxmlformats.org/drawingml/2006/main">
                <a:graphicData uri="http://schemas.microsoft.com/office/word/2010/wordprocessingShape">
                  <wps:wsp>
                    <wps:cNvSpPr/>
                    <wps:spPr>
                      <a:xfrm>
                        <a:off x="0" y="0"/>
                        <a:ext cx="122237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0FDD3" w14:textId="77777777" w:rsidR="00422650" w:rsidRPr="00EE7F9A" w:rsidRDefault="00422650" w:rsidP="007C06C2">
                          <w:pPr>
                            <w:pStyle w:val="HNBrdtext"/>
                            <w:jc w:val="center"/>
                            <w:rPr>
                              <w:color w:val="115E6A" w:themeColor="text1"/>
                              <w:sz w:val="16"/>
                              <w:szCs w:val="20"/>
                            </w:rPr>
                          </w:pPr>
                          <w:r w:rsidRPr="00EE7F9A">
                            <w:rPr>
                              <w:color w:val="115E6A" w:themeColor="text1"/>
                              <w:sz w:val="16"/>
                              <w:szCs w:val="20"/>
                            </w:rPr>
                            <w:t xml:space="preserve">Drottninggatan 33, 2 </w:t>
                          </w:r>
                          <w:proofErr w:type="spellStart"/>
                          <w:r w:rsidRPr="00EE7F9A">
                            <w:rPr>
                              <w:color w:val="115E6A" w:themeColor="text1"/>
                              <w:sz w:val="16"/>
                              <w:szCs w:val="20"/>
                            </w:rPr>
                            <w:t>tr</w:t>
                          </w:r>
                          <w:proofErr w:type="spellEnd"/>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rect id="Rectangle 8" style="position:absolute;left:0;text-align:left;margin-left:-5.2pt;margin-top:19.3pt;width:96.25pt;height:4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ed="f" stroked="f" strokeweight="1pt" w14:anchorId="20495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">
              <v:textbox inset="0">
                <w:txbxContent>
                  <w:p w:rsidRPr="00EE7F9A" w:rsidR="00422650" w:rsidP="007C06C2" w:rsidRDefault="00422650" w14:paraId="1C10FDD3" w14:textId="77777777">
                    <w:pPr>
                      <w:pStyle w:val="HNBrdtext"/>
                      <w:jc w:val="center"/>
                      <w:rPr>
                        <w:color w:val="115E6A" w:themeColor="text1"/>
                        <w:sz w:val="16"/>
                        <w:szCs w:val="20"/>
                      </w:rPr>
                    </w:pPr>
                    <w:r w:rsidRPr="00EE7F9A">
                      <w:rPr>
                        <w:color w:val="115E6A" w:themeColor="text1"/>
                        <w:sz w:val="16"/>
                        <w:szCs w:val="20"/>
                      </w:rPr>
                      <w:t>Drottninggatan 33, 2 tr</w:t>
                    </w:r>
                    <w:r w:rsidR="007C06C2">
                      <w:rPr>
                        <w:color w:val="115E6A" w:themeColor="text1"/>
                        <w:sz w:val="16"/>
                        <w:szCs w:val="20"/>
                      </w:rPr>
                      <w:br/>
                    </w:r>
                    <w:r w:rsidRPr="00EE7F9A">
                      <w:rPr>
                        <w:color w:val="115E6A" w:themeColor="text1"/>
                        <w:sz w:val="16"/>
                        <w:szCs w:val="20"/>
                      </w:rPr>
                      <w:t>111 51 Stockholm</w:t>
                    </w:r>
                    <w:r w:rsidR="007C06C2">
                      <w:rPr>
                        <w:color w:val="115E6A" w:themeColor="text1"/>
                        <w:sz w:val="16"/>
                        <w:szCs w:val="20"/>
                      </w:rPr>
                      <w:br/>
                    </w:r>
                    <w:r w:rsidRPr="00EE7F9A">
                      <w:rPr>
                        <w:color w:val="115E6A" w:themeColor="text1"/>
                        <w:sz w:val="16"/>
                        <w:szCs w:val="20"/>
                      </w:rPr>
                      <w:t>www.Hallnollan.se</w:t>
                    </w:r>
                  </w:p>
                </w:txbxContent>
              </v:textbox>
              <w10:wrap type="through"/>
            </v:rect>
          </w:pict>
        </mc:Fallback>
      </mc:AlternateContent>
    </w:r>
    <w:r w:rsidR="00422650">
      <w:rPr>
        <w:color w:val="307F85" w:themeColor="accent1"/>
      </w:rPr>
      <w:t xml:space="preserve"> </w:t>
    </w:r>
    <w:r w:rsidR="00422650">
      <w:rPr>
        <w:color w:val="307F85" w:themeColor="accent1"/>
      </w:rPr>
      <w:br/>
    </w:r>
  </w:p>
  <w:p w14:paraId="0D5436FA" w14:textId="6663C24D" w:rsidR="00422650" w:rsidRDefault="00422650" w:rsidP="00422650">
    <w:pPr>
      <w:pStyle w:val="Sidfot"/>
      <w:jc w:val="right"/>
      <w:rPr>
        <w:rFonts w:ascii="Larken ExtraBold" w:hAnsi="Larken ExtraBold"/>
        <w:b/>
        <w:bCs/>
        <w:color w:val="307F85" w:themeColor="accent1"/>
      </w:rPr>
    </w:pPr>
    <w:r w:rsidRPr="00EE7F9A">
      <w:rPr>
        <w:rFonts w:ascii="Larken ExtraBold" w:hAnsi="Larken ExtraBold"/>
        <w:b/>
        <w:bCs/>
        <w:color w:val="307F85" w:themeColor="accent1"/>
      </w:rPr>
      <w:t xml:space="preserve">       </w:t>
    </w:r>
  </w:p>
  <w:p w14:paraId="72CDDED9" w14:textId="77777777" w:rsidR="00422650" w:rsidRPr="00FD0F2F" w:rsidRDefault="00422650" w:rsidP="00422650">
    <w:pPr>
      <w:pStyle w:val="Sidfot"/>
      <w:jc w:val="right"/>
      <w:rPr>
        <w:rFonts w:ascii="Larken ExtraBold" w:hAnsi="Larken ExtraBold"/>
        <w:color w:val="307F85" w:themeColor="accent1"/>
      </w:rPr>
    </w:pPr>
    <w:r w:rsidRPr="00FD0F2F">
      <w:rPr>
        <w:rFonts w:ascii="Larken ExtraBold" w:hAnsi="Larken ExtraBold"/>
        <w:color w:val="307F85" w:themeColor="accent1"/>
      </w:rPr>
      <w:t xml:space="preserve">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PAGE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r w:rsidRPr="00FD0F2F">
      <w:rPr>
        <w:rFonts w:ascii="Larken ExtraBold" w:hAnsi="Larken ExtraBold"/>
        <w:color w:val="307F85" w:themeColor="accent1"/>
      </w:rPr>
      <w:t xml:space="preserve"> av </w:t>
    </w:r>
    <w:r w:rsidRPr="00FD0F2F">
      <w:rPr>
        <w:rFonts w:ascii="Larken ExtraBold" w:hAnsi="Larken ExtraBold"/>
        <w:color w:val="307F85" w:themeColor="accent1"/>
      </w:rPr>
      <w:fldChar w:fldCharType="begin"/>
    </w:r>
    <w:r w:rsidRPr="00FD0F2F">
      <w:rPr>
        <w:rFonts w:ascii="Larken ExtraBold" w:hAnsi="Larken ExtraBold"/>
        <w:color w:val="307F85" w:themeColor="accent1"/>
      </w:rPr>
      <w:instrText>NUMPAGES  \* Arabic  \* MERGEFORMAT</w:instrText>
    </w:r>
    <w:r w:rsidRPr="00FD0F2F">
      <w:rPr>
        <w:rFonts w:ascii="Larken ExtraBold" w:hAnsi="Larken ExtraBold"/>
        <w:color w:val="307F85" w:themeColor="accent1"/>
      </w:rPr>
      <w:fldChar w:fldCharType="separate"/>
    </w:r>
    <w:r w:rsidRPr="00FD0F2F">
      <w:rPr>
        <w:rFonts w:ascii="Larken ExtraBold" w:hAnsi="Larken ExtraBold"/>
        <w:color w:val="307F85" w:themeColor="accent1"/>
      </w:rPr>
      <w:t>1</w:t>
    </w:r>
    <w:r w:rsidRPr="00FD0F2F">
      <w:rPr>
        <w:rFonts w:ascii="Larken ExtraBold" w:hAnsi="Larken ExtraBold"/>
        <w:color w:val="307F85" w:themeColor="accent1"/>
      </w:rPr>
      <w:fldChar w:fldCharType="end"/>
    </w:r>
  </w:p>
  <w:p w14:paraId="5EEB165A" w14:textId="77777777" w:rsidR="00422650" w:rsidRDefault="00422650" w:rsidP="00422650">
    <w:pPr>
      <w:pStyle w:val="Sidfot"/>
      <w:ind w:right="360"/>
    </w:pPr>
  </w:p>
  <w:p w14:paraId="7BC56DB5" w14:textId="77777777" w:rsidR="00422650" w:rsidRDefault="0042265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A9C22" w14:textId="77777777" w:rsidR="00BA739B" w:rsidRDefault="00BA739B" w:rsidP="004C77FE">
      <w:r>
        <w:separator/>
      </w:r>
    </w:p>
  </w:footnote>
  <w:footnote w:type="continuationSeparator" w:id="0">
    <w:p w14:paraId="606BF0F3" w14:textId="77777777" w:rsidR="00BA739B" w:rsidRDefault="00BA739B" w:rsidP="004C77FE">
      <w:r>
        <w:continuationSeparator/>
      </w:r>
    </w:p>
  </w:footnote>
  <w:footnote w:type="continuationNotice" w:id="1">
    <w:p w14:paraId="44A78A69" w14:textId="77777777" w:rsidR="00BA739B" w:rsidRDefault="00BA73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0931" w14:textId="77777777" w:rsidR="00422650" w:rsidRPr="001D6ACE" w:rsidRDefault="00422650" w:rsidP="00422650">
    <w:pPr>
      <w:pStyle w:val="Sidhuvud"/>
    </w:pPr>
    <w:r w:rsidRPr="001D6ACE">
      <w:rPr>
        <w:noProof/>
      </w:rPr>
      <w:drawing>
        <wp:anchor distT="0" distB="0" distL="114300" distR="114300" simplePos="0" relativeHeight="251658240" behindDoc="1" locked="0" layoutInCell="1" allowOverlap="1" wp14:anchorId="58272E67" wp14:editId="722C1D86">
          <wp:simplePos x="0" y="0"/>
          <wp:positionH relativeFrom="column">
            <wp:posOffset>2602</wp:posOffset>
          </wp:positionH>
          <wp:positionV relativeFrom="paragraph">
            <wp:posOffset>95885</wp:posOffset>
          </wp:positionV>
          <wp:extent cx="1851025" cy="622935"/>
          <wp:effectExtent l="0" t="0" r="3175" b="0"/>
          <wp:wrapTight wrapText="bothSides">
            <wp:wrapPolygon edited="0">
              <wp:start x="2668" y="0"/>
              <wp:lineTo x="1927" y="881"/>
              <wp:lineTo x="889" y="5284"/>
              <wp:lineTo x="889" y="7046"/>
              <wp:lineTo x="0" y="10569"/>
              <wp:lineTo x="0" y="17174"/>
              <wp:lineTo x="2816" y="21138"/>
              <wp:lineTo x="5483" y="21138"/>
              <wp:lineTo x="20451" y="14092"/>
              <wp:lineTo x="21341" y="9248"/>
              <wp:lineTo x="21489" y="7046"/>
              <wp:lineTo x="5483" y="0"/>
              <wp:lineTo x="2668" y="0"/>
            </wp:wrapPolygon>
          </wp:wrapTight>
          <wp:docPr id="1959043236" name="Bildobjekt 1959043236" descr="En bild som visar Teckensnitt, Grafik, tex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483" name="Bildobjekt 1" descr="En bild som visar Teckensnitt, Grafik, text,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51025" cy="622935"/>
                  </a:xfrm>
                  <a:prstGeom prst="rect">
                    <a:avLst/>
                  </a:prstGeom>
                </pic:spPr>
              </pic:pic>
            </a:graphicData>
          </a:graphic>
          <wp14:sizeRelH relativeFrom="page">
            <wp14:pctWidth>0</wp14:pctWidth>
          </wp14:sizeRelH>
          <wp14:sizeRelV relativeFrom="page">
            <wp14:pctHeight>0</wp14:pctHeight>
          </wp14:sizeRelV>
        </wp:anchor>
      </w:drawing>
    </w:r>
    <w:r w:rsidRPr="001D6ACE">
      <w:rPr>
        <w:noProof/>
      </w:rPr>
      <mc:AlternateContent>
        <mc:Choice Requires="wps">
          <w:drawing>
            <wp:anchor distT="0" distB="0" distL="114300" distR="114300" simplePos="0" relativeHeight="251658241" behindDoc="0" locked="0" layoutInCell="1" allowOverlap="1" wp14:anchorId="2175A467" wp14:editId="3930CD86">
              <wp:simplePos x="0" y="0"/>
              <wp:positionH relativeFrom="margin">
                <wp:posOffset>3844290</wp:posOffset>
              </wp:positionH>
              <wp:positionV relativeFrom="paragraph">
                <wp:posOffset>135890</wp:posOffset>
              </wp:positionV>
              <wp:extent cx="1929600" cy="594000"/>
              <wp:effectExtent l="0" t="0" r="1270" b="3175"/>
              <wp:wrapNone/>
              <wp:docPr id="441312950" name="Textruta 2"/>
              <wp:cNvGraphicFramePr/>
              <a:graphic xmlns:a="http://schemas.openxmlformats.org/drawingml/2006/main">
                <a:graphicData uri="http://schemas.microsoft.com/office/word/2010/wordprocessingShape">
                  <wps:wsp>
                    <wps:cNvSpPr txBox="1"/>
                    <wps:spPr>
                      <a:xfrm>
                        <a:off x="0" y="0"/>
                        <a:ext cx="1929600" cy="594000"/>
                      </a:xfrm>
                      <a:prstGeom prst="rect">
                        <a:avLst/>
                      </a:prstGeom>
                      <a:solidFill>
                        <a:schemeClr val="lt1"/>
                      </a:solidFill>
                      <a:ln w="6350">
                        <a:noFill/>
                      </a:ln>
                    </wps:spPr>
                    <wps:txbx>
                      <w:txbxContent>
                        <w:p w14:paraId="730E60C0" w14:textId="77777777" w:rsidR="00422650" w:rsidRPr="007C06C2" w:rsidRDefault="00422650" w:rsidP="007C06C2">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14:paraId="09A2A342" w14:textId="77777777" w:rsidR="00422650" w:rsidRPr="00EE7F9A" w:rsidRDefault="00422650" w:rsidP="00422650">
                          <w:pPr>
                            <w:pStyle w:val="HNBrdtext"/>
                            <w:spacing w:line="240" w:lineRule="auto"/>
                            <w:jc w:val="right"/>
                            <w:rPr>
                              <w:color w:val="115E6A" w:themeColor="text1"/>
                            </w:rPr>
                          </w:pPr>
                        </w:p>
                        <w:p w14:paraId="3F5DD80B" w14:textId="77777777" w:rsidR="00422650" w:rsidRPr="00EE7F9A" w:rsidRDefault="00422650" w:rsidP="00422650">
                          <w:pPr>
                            <w:pStyle w:val="HNBrdtext"/>
                            <w:spacing w:line="240" w:lineRule="auto"/>
                            <w:jc w:val="right"/>
                            <w:rPr>
                              <w:color w:val="115E6A" w:themeColor="text1"/>
                            </w:rPr>
                          </w:pPr>
                        </w:p>
                        <w:p w14:paraId="0E35F943" w14:textId="77777777" w:rsidR="00422650" w:rsidRPr="00EE7F9A" w:rsidRDefault="00422650" w:rsidP="00422650">
                          <w:pPr>
                            <w:pStyle w:val="HNBrdtext"/>
                            <w:spacing w:line="240" w:lineRule="auto"/>
                            <w:jc w:val="right"/>
                            <w:rPr>
                              <w:color w:val="115E6A"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175A467">
              <v:stroke joinstyle="miter"/>
              <v:path gradientshapeok="t" o:connecttype="rect"/>
            </v:shapetype>
            <v:shape id="Textruta 2" style="position:absolute;margin-left:302.7pt;margin-top:10.7pt;width:151.95pt;height:46.7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">
              <v:textbox>
                <w:txbxContent>
                  <w:p w:rsidRPr="007C06C2" w:rsidR="00422650" w:rsidP="007C06C2" w:rsidRDefault="00422650" w14:paraId="730E60C0" w14:textId="77777777">
                    <w:pPr>
                      <w:pStyle w:val="HNUnderstuken"/>
                      <w:spacing w:line="240" w:lineRule="auto"/>
                      <w:jc w:val="right"/>
                      <w:rPr>
                        <w:b w:val="0"/>
                        <w:bCs w:val="0"/>
                        <w:color w:val="115E6A" w:themeColor="text1"/>
                        <w:u w:val="none"/>
                      </w:rPr>
                    </w:pPr>
                    <w:r w:rsidRPr="00EE7F9A">
                      <w:rPr>
                        <w:color w:val="115E6A" w:themeColor="text1"/>
                      </w:rPr>
                      <w:t>hallnollan.se</w:t>
                    </w:r>
                    <w:r w:rsidR="007C06C2">
                      <w:rPr>
                        <w:color w:val="115E6A" w:themeColor="text1"/>
                      </w:rPr>
                      <w:br/>
                    </w:r>
                    <w:r w:rsidRPr="007C06C2">
                      <w:rPr>
                        <w:b w:val="0"/>
                        <w:bCs w:val="0"/>
                        <w:color w:val="115E6A" w:themeColor="text1"/>
                        <w:u w:val="none"/>
                      </w:rPr>
                      <w:t>Samverkan för noll olyckor i byggbranschen</w:t>
                    </w:r>
                  </w:p>
                  <w:p w:rsidRPr="00EE7F9A" w:rsidR="00422650" w:rsidP="00422650" w:rsidRDefault="00422650" w14:paraId="09A2A342" w14:textId="77777777">
                    <w:pPr>
                      <w:pStyle w:val="HNBrdtext"/>
                      <w:spacing w:line="240" w:lineRule="auto"/>
                      <w:jc w:val="right"/>
                      <w:rPr>
                        <w:color w:val="115E6A" w:themeColor="text1"/>
                      </w:rPr>
                    </w:pPr>
                  </w:p>
                  <w:p w:rsidRPr="00EE7F9A" w:rsidR="00422650" w:rsidP="00422650" w:rsidRDefault="00422650" w14:paraId="3F5DD80B" w14:textId="77777777">
                    <w:pPr>
                      <w:pStyle w:val="HNBrdtext"/>
                      <w:spacing w:line="240" w:lineRule="auto"/>
                      <w:jc w:val="right"/>
                      <w:rPr>
                        <w:color w:val="115E6A" w:themeColor="text1"/>
                      </w:rPr>
                    </w:pPr>
                  </w:p>
                  <w:p w:rsidRPr="00EE7F9A" w:rsidR="00422650" w:rsidP="00422650" w:rsidRDefault="00422650" w14:paraId="0E35F943" w14:textId="77777777">
                    <w:pPr>
                      <w:pStyle w:val="HNBrdtext"/>
                      <w:spacing w:line="240" w:lineRule="auto"/>
                      <w:jc w:val="right"/>
                      <w:rPr>
                        <w:color w:val="115E6A" w:themeColor="text1"/>
                      </w:rPr>
                    </w:pPr>
                  </w:p>
                </w:txbxContent>
              </v:textbox>
              <w10:wrap anchorx="margin"/>
            </v:shape>
          </w:pict>
        </mc:Fallback>
      </mc:AlternateContent>
    </w:r>
  </w:p>
  <w:p w14:paraId="105D6064" w14:textId="6DD66DCB" w:rsidR="00422650" w:rsidRPr="001D6ACE" w:rsidRDefault="00422650" w:rsidP="00422650">
    <w:pPr>
      <w:pStyle w:val="Sidhuvud"/>
    </w:pPr>
  </w:p>
  <w:p w14:paraId="694789A8" w14:textId="77777777" w:rsidR="00422650" w:rsidRPr="001D6ACE" w:rsidRDefault="00422650" w:rsidP="00422650">
    <w:pPr>
      <w:pStyle w:val="Sidhuvud"/>
    </w:pPr>
  </w:p>
  <w:p w14:paraId="7878EE1C" w14:textId="77777777" w:rsidR="00422650" w:rsidRDefault="00422650" w:rsidP="00422650">
    <w:pPr>
      <w:pStyle w:val="Sidhuvud"/>
    </w:pPr>
  </w:p>
  <w:p w14:paraId="1C44E5FA" w14:textId="77777777" w:rsidR="00F51E77" w:rsidRPr="001D6ACE" w:rsidRDefault="00F51E77" w:rsidP="00422650">
    <w:pPr>
      <w:pStyle w:val="Sidhuvud"/>
    </w:pPr>
  </w:p>
  <w:p w14:paraId="5253A095" w14:textId="77777777" w:rsidR="00CF4518" w:rsidRDefault="00CF4518">
    <w:pPr>
      <w:pStyle w:val="Sidhuvud"/>
    </w:pPr>
  </w:p>
  <w:p w14:paraId="6D444A12" w14:textId="77777777" w:rsidR="00CF4518" w:rsidRDefault="00CF451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16EFD"/>
    <w:multiLevelType w:val="hybridMultilevel"/>
    <w:tmpl w:val="682CF7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C77D9C"/>
    <w:multiLevelType w:val="hybridMultilevel"/>
    <w:tmpl w:val="093A7646"/>
    <w:lvl w:ilvl="0" w:tplc="C3D66516">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A1430C1"/>
    <w:multiLevelType w:val="hybridMultilevel"/>
    <w:tmpl w:val="1C3EBF78"/>
    <w:lvl w:ilvl="0" w:tplc="041D0001">
      <w:start w:val="1"/>
      <w:numFmt w:val="bullet"/>
      <w:lvlText w:val=""/>
      <w:lvlJc w:val="left"/>
      <w:pPr>
        <w:ind w:left="1777" w:hanging="360"/>
      </w:pPr>
      <w:rPr>
        <w:rFonts w:ascii="Symbol" w:hAnsi="Symbol" w:hint="default"/>
      </w:rPr>
    </w:lvl>
    <w:lvl w:ilvl="1" w:tplc="041D0003" w:tentative="1">
      <w:start w:val="1"/>
      <w:numFmt w:val="bullet"/>
      <w:lvlText w:val="o"/>
      <w:lvlJc w:val="left"/>
      <w:pPr>
        <w:ind w:left="2497" w:hanging="360"/>
      </w:pPr>
      <w:rPr>
        <w:rFonts w:ascii="Courier New" w:hAnsi="Courier New" w:cs="Courier New" w:hint="default"/>
      </w:rPr>
    </w:lvl>
    <w:lvl w:ilvl="2" w:tplc="041D0005" w:tentative="1">
      <w:start w:val="1"/>
      <w:numFmt w:val="bullet"/>
      <w:lvlText w:val=""/>
      <w:lvlJc w:val="left"/>
      <w:pPr>
        <w:ind w:left="3217" w:hanging="360"/>
      </w:pPr>
      <w:rPr>
        <w:rFonts w:ascii="Wingdings" w:hAnsi="Wingdings" w:hint="default"/>
      </w:rPr>
    </w:lvl>
    <w:lvl w:ilvl="3" w:tplc="041D0001" w:tentative="1">
      <w:start w:val="1"/>
      <w:numFmt w:val="bullet"/>
      <w:lvlText w:val=""/>
      <w:lvlJc w:val="left"/>
      <w:pPr>
        <w:ind w:left="3937" w:hanging="360"/>
      </w:pPr>
      <w:rPr>
        <w:rFonts w:ascii="Symbol" w:hAnsi="Symbol" w:hint="default"/>
      </w:rPr>
    </w:lvl>
    <w:lvl w:ilvl="4" w:tplc="041D0003" w:tentative="1">
      <w:start w:val="1"/>
      <w:numFmt w:val="bullet"/>
      <w:lvlText w:val="o"/>
      <w:lvlJc w:val="left"/>
      <w:pPr>
        <w:ind w:left="4657" w:hanging="360"/>
      </w:pPr>
      <w:rPr>
        <w:rFonts w:ascii="Courier New" w:hAnsi="Courier New" w:cs="Courier New" w:hint="default"/>
      </w:rPr>
    </w:lvl>
    <w:lvl w:ilvl="5" w:tplc="041D0005" w:tentative="1">
      <w:start w:val="1"/>
      <w:numFmt w:val="bullet"/>
      <w:lvlText w:val=""/>
      <w:lvlJc w:val="left"/>
      <w:pPr>
        <w:ind w:left="5377" w:hanging="360"/>
      </w:pPr>
      <w:rPr>
        <w:rFonts w:ascii="Wingdings" w:hAnsi="Wingdings" w:hint="default"/>
      </w:rPr>
    </w:lvl>
    <w:lvl w:ilvl="6" w:tplc="041D0001" w:tentative="1">
      <w:start w:val="1"/>
      <w:numFmt w:val="bullet"/>
      <w:lvlText w:val=""/>
      <w:lvlJc w:val="left"/>
      <w:pPr>
        <w:ind w:left="6097" w:hanging="360"/>
      </w:pPr>
      <w:rPr>
        <w:rFonts w:ascii="Symbol" w:hAnsi="Symbol" w:hint="default"/>
      </w:rPr>
    </w:lvl>
    <w:lvl w:ilvl="7" w:tplc="041D0003" w:tentative="1">
      <w:start w:val="1"/>
      <w:numFmt w:val="bullet"/>
      <w:lvlText w:val="o"/>
      <w:lvlJc w:val="left"/>
      <w:pPr>
        <w:ind w:left="6817" w:hanging="360"/>
      </w:pPr>
      <w:rPr>
        <w:rFonts w:ascii="Courier New" w:hAnsi="Courier New" w:cs="Courier New" w:hint="default"/>
      </w:rPr>
    </w:lvl>
    <w:lvl w:ilvl="8" w:tplc="041D0005" w:tentative="1">
      <w:start w:val="1"/>
      <w:numFmt w:val="bullet"/>
      <w:lvlText w:val=""/>
      <w:lvlJc w:val="left"/>
      <w:pPr>
        <w:ind w:left="7537" w:hanging="360"/>
      </w:pPr>
      <w:rPr>
        <w:rFonts w:ascii="Wingdings" w:hAnsi="Wingdings" w:hint="default"/>
      </w:rPr>
    </w:lvl>
  </w:abstractNum>
  <w:abstractNum w:abstractNumId="3" w15:restartNumberingAfterBreak="0">
    <w:nsid w:val="223223C9"/>
    <w:multiLevelType w:val="hybridMultilevel"/>
    <w:tmpl w:val="0EF0662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A843CD"/>
    <w:multiLevelType w:val="hybridMultilevel"/>
    <w:tmpl w:val="848A0A8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35A1256B"/>
    <w:multiLevelType w:val="hybridMultilevel"/>
    <w:tmpl w:val="7432007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92210EB"/>
    <w:multiLevelType w:val="hybridMultilevel"/>
    <w:tmpl w:val="7AE4DC9C"/>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F524C8B"/>
    <w:multiLevelType w:val="hybridMultilevel"/>
    <w:tmpl w:val="54583556"/>
    <w:lvl w:ilvl="0" w:tplc="041D0001">
      <w:start w:val="1"/>
      <w:numFmt w:val="bullet"/>
      <w:lvlText w:val=""/>
      <w:lvlJc w:val="left"/>
      <w:pPr>
        <w:ind w:left="1080" w:hanging="360"/>
      </w:pPr>
      <w:rPr>
        <w:rFonts w:ascii="Symbol" w:hAnsi="Symbol" w:cs="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4F9307A5"/>
    <w:multiLevelType w:val="hybridMultilevel"/>
    <w:tmpl w:val="D8E09E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12677E2"/>
    <w:multiLevelType w:val="hybridMultilevel"/>
    <w:tmpl w:val="7F84502C"/>
    <w:lvl w:ilvl="0" w:tplc="3C2CE838">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6BC2250"/>
    <w:multiLevelType w:val="hybridMultilevel"/>
    <w:tmpl w:val="934C3BD2"/>
    <w:lvl w:ilvl="0" w:tplc="3458942A">
      <w:start w:val="1"/>
      <w:numFmt w:val="decimal"/>
      <w:pStyle w:val="HNNumreradlist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C9E51F6"/>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602604"/>
    <w:multiLevelType w:val="hybridMultilevel"/>
    <w:tmpl w:val="80165F20"/>
    <w:lvl w:ilvl="0" w:tplc="ABD49366">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63870317"/>
    <w:multiLevelType w:val="multilevel"/>
    <w:tmpl w:val="CA0EF44E"/>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B0E5568"/>
    <w:multiLevelType w:val="hybridMultilevel"/>
    <w:tmpl w:val="593CCD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E2417E3"/>
    <w:multiLevelType w:val="hybridMultilevel"/>
    <w:tmpl w:val="4A9E13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4274FA5"/>
    <w:multiLevelType w:val="hybridMultilevel"/>
    <w:tmpl w:val="568EE3D2"/>
    <w:lvl w:ilvl="0" w:tplc="041D0005">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7" w15:restartNumberingAfterBreak="0">
    <w:nsid w:val="7F3F70E0"/>
    <w:multiLevelType w:val="hybridMultilevel"/>
    <w:tmpl w:val="CBD43046"/>
    <w:lvl w:ilvl="0" w:tplc="6A32885A">
      <w:start w:val="1"/>
      <w:numFmt w:val="bullet"/>
      <w:pStyle w:val="HNPunkt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98115619">
    <w:abstractNumId w:val="1"/>
  </w:num>
  <w:num w:numId="2" w16cid:durableId="1568145752">
    <w:abstractNumId w:val="6"/>
  </w:num>
  <w:num w:numId="3" w16cid:durableId="681665803">
    <w:abstractNumId w:val="2"/>
  </w:num>
  <w:num w:numId="4" w16cid:durableId="1208489778">
    <w:abstractNumId w:val="9"/>
  </w:num>
  <w:num w:numId="5" w16cid:durableId="265381657">
    <w:abstractNumId w:val="11"/>
  </w:num>
  <w:num w:numId="6" w16cid:durableId="1417437467">
    <w:abstractNumId w:val="13"/>
  </w:num>
  <w:num w:numId="7" w16cid:durableId="1770849037">
    <w:abstractNumId w:val="10"/>
  </w:num>
  <w:num w:numId="8" w16cid:durableId="1433430251">
    <w:abstractNumId w:val="12"/>
  </w:num>
  <w:num w:numId="9" w16cid:durableId="1285893525">
    <w:abstractNumId w:val="16"/>
  </w:num>
  <w:num w:numId="10" w16cid:durableId="1900895953">
    <w:abstractNumId w:val="5"/>
  </w:num>
  <w:num w:numId="11" w16cid:durableId="90973685">
    <w:abstractNumId w:val="15"/>
  </w:num>
  <w:num w:numId="12" w16cid:durableId="28724631">
    <w:abstractNumId w:val="8"/>
  </w:num>
  <w:num w:numId="13" w16cid:durableId="883717230">
    <w:abstractNumId w:val="17"/>
  </w:num>
  <w:num w:numId="14" w16cid:durableId="1750419257">
    <w:abstractNumId w:val="0"/>
  </w:num>
  <w:num w:numId="15" w16cid:durableId="793214525">
    <w:abstractNumId w:val="3"/>
  </w:num>
  <w:num w:numId="16" w16cid:durableId="536090716">
    <w:abstractNumId w:val="7"/>
  </w:num>
  <w:num w:numId="17" w16cid:durableId="1735396257">
    <w:abstractNumId w:val="4"/>
  </w:num>
  <w:num w:numId="18" w16cid:durableId="1826626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4E"/>
    <w:rsid w:val="0000445D"/>
    <w:rsid w:val="00010FCF"/>
    <w:rsid w:val="00012DD1"/>
    <w:rsid w:val="0001660B"/>
    <w:rsid w:val="00026AA8"/>
    <w:rsid w:val="00035CF2"/>
    <w:rsid w:val="00055B48"/>
    <w:rsid w:val="00062070"/>
    <w:rsid w:val="000772F5"/>
    <w:rsid w:val="00094D9F"/>
    <w:rsid w:val="000B4503"/>
    <w:rsid w:val="000C2EEE"/>
    <w:rsid w:val="000E5485"/>
    <w:rsid w:val="000E6E37"/>
    <w:rsid w:val="0011730B"/>
    <w:rsid w:val="0014614E"/>
    <w:rsid w:val="00187821"/>
    <w:rsid w:val="0019201D"/>
    <w:rsid w:val="00193ACF"/>
    <w:rsid w:val="00197305"/>
    <w:rsid w:val="001A60A5"/>
    <w:rsid w:val="001B2356"/>
    <w:rsid w:val="001C196B"/>
    <w:rsid w:val="001D6ACE"/>
    <w:rsid w:val="001E0FCD"/>
    <w:rsid w:val="001E643B"/>
    <w:rsid w:val="001F3143"/>
    <w:rsid w:val="001F574D"/>
    <w:rsid w:val="0021209C"/>
    <w:rsid w:val="0021512F"/>
    <w:rsid w:val="00215A81"/>
    <w:rsid w:val="0022317E"/>
    <w:rsid w:val="00224B81"/>
    <w:rsid w:val="002358E3"/>
    <w:rsid w:val="00240EBE"/>
    <w:rsid w:val="002646EE"/>
    <w:rsid w:val="00274E75"/>
    <w:rsid w:val="00284A79"/>
    <w:rsid w:val="00296878"/>
    <w:rsid w:val="002978B6"/>
    <w:rsid w:val="002A3138"/>
    <w:rsid w:val="002C33A8"/>
    <w:rsid w:val="002F0157"/>
    <w:rsid w:val="002F3110"/>
    <w:rsid w:val="002F3740"/>
    <w:rsid w:val="002F7E9F"/>
    <w:rsid w:val="00306D04"/>
    <w:rsid w:val="00312B6C"/>
    <w:rsid w:val="003146A9"/>
    <w:rsid w:val="0033740F"/>
    <w:rsid w:val="003379D5"/>
    <w:rsid w:val="00340E87"/>
    <w:rsid w:val="003447C8"/>
    <w:rsid w:val="00355C62"/>
    <w:rsid w:val="003613ED"/>
    <w:rsid w:val="00365D39"/>
    <w:rsid w:val="00383174"/>
    <w:rsid w:val="003930E6"/>
    <w:rsid w:val="00393AE0"/>
    <w:rsid w:val="003B3C5D"/>
    <w:rsid w:val="003D0D10"/>
    <w:rsid w:val="003D3D7E"/>
    <w:rsid w:val="003D6AD4"/>
    <w:rsid w:val="003E1FCE"/>
    <w:rsid w:val="003F01B4"/>
    <w:rsid w:val="00403648"/>
    <w:rsid w:val="004044E7"/>
    <w:rsid w:val="00422650"/>
    <w:rsid w:val="00425AE8"/>
    <w:rsid w:val="00435B6A"/>
    <w:rsid w:val="00457487"/>
    <w:rsid w:val="00470DD8"/>
    <w:rsid w:val="00491204"/>
    <w:rsid w:val="004A085F"/>
    <w:rsid w:val="004A29EF"/>
    <w:rsid w:val="004B188C"/>
    <w:rsid w:val="004B5F0B"/>
    <w:rsid w:val="004C77FE"/>
    <w:rsid w:val="004D2960"/>
    <w:rsid w:val="004F462D"/>
    <w:rsid w:val="005220E1"/>
    <w:rsid w:val="005332A7"/>
    <w:rsid w:val="005335DD"/>
    <w:rsid w:val="00535AD7"/>
    <w:rsid w:val="005412E4"/>
    <w:rsid w:val="0056166B"/>
    <w:rsid w:val="0056687E"/>
    <w:rsid w:val="0056781A"/>
    <w:rsid w:val="00576A5B"/>
    <w:rsid w:val="00587955"/>
    <w:rsid w:val="005D2C51"/>
    <w:rsid w:val="005D3CD4"/>
    <w:rsid w:val="005E64B8"/>
    <w:rsid w:val="005E7FAF"/>
    <w:rsid w:val="005F7973"/>
    <w:rsid w:val="00630707"/>
    <w:rsid w:val="0065138E"/>
    <w:rsid w:val="006739B6"/>
    <w:rsid w:val="00681EA2"/>
    <w:rsid w:val="006A1BC2"/>
    <w:rsid w:val="006D3A44"/>
    <w:rsid w:val="006E214D"/>
    <w:rsid w:val="00731944"/>
    <w:rsid w:val="00787690"/>
    <w:rsid w:val="007A3EFB"/>
    <w:rsid w:val="007B2488"/>
    <w:rsid w:val="007B3A64"/>
    <w:rsid w:val="007B5A1F"/>
    <w:rsid w:val="007B74F1"/>
    <w:rsid w:val="007C06C2"/>
    <w:rsid w:val="007C0AE5"/>
    <w:rsid w:val="007C3C50"/>
    <w:rsid w:val="007D775C"/>
    <w:rsid w:val="007F7503"/>
    <w:rsid w:val="00803FCE"/>
    <w:rsid w:val="00812169"/>
    <w:rsid w:val="00812430"/>
    <w:rsid w:val="008149E3"/>
    <w:rsid w:val="00823B24"/>
    <w:rsid w:val="008344EC"/>
    <w:rsid w:val="008751C5"/>
    <w:rsid w:val="00876471"/>
    <w:rsid w:val="00880E89"/>
    <w:rsid w:val="00893391"/>
    <w:rsid w:val="00897FDE"/>
    <w:rsid w:val="008A746D"/>
    <w:rsid w:val="008D1952"/>
    <w:rsid w:val="008F0FBF"/>
    <w:rsid w:val="008F67D3"/>
    <w:rsid w:val="00901A21"/>
    <w:rsid w:val="00907F52"/>
    <w:rsid w:val="00913B4A"/>
    <w:rsid w:val="009524F6"/>
    <w:rsid w:val="00961DEE"/>
    <w:rsid w:val="00992CCB"/>
    <w:rsid w:val="00996A23"/>
    <w:rsid w:val="009A095E"/>
    <w:rsid w:val="009A56BD"/>
    <w:rsid w:val="009D709F"/>
    <w:rsid w:val="009E1CF1"/>
    <w:rsid w:val="00A146E2"/>
    <w:rsid w:val="00A17F6F"/>
    <w:rsid w:val="00A31753"/>
    <w:rsid w:val="00A34BCE"/>
    <w:rsid w:val="00A44E4F"/>
    <w:rsid w:val="00A53D3D"/>
    <w:rsid w:val="00A57F75"/>
    <w:rsid w:val="00A714B5"/>
    <w:rsid w:val="00A74842"/>
    <w:rsid w:val="00A74F54"/>
    <w:rsid w:val="00AA0850"/>
    <w:rsid w:val="00AA4302"/>
    <w:rsid w:val="00AB7B7C"/>
    <w:rsid w:val="00AD2A12"/>
    <w:rsid w:val="00AE3E79"/>
    <w:rsid w:val="00B34BB3"/>
    <w:rsid w:val="00B6385E"/>
    <w:rsid w:val="00B766D8"/>
    <w:rsid w:val="00B80CE8"/>
    <w:rsid w:val="00B90A11"/>
    <w:rsid w:val="00BA739B"/>
    <w:rsid w:val="00BB1BD5"/>
    <w:rsid w:val="00BB56EF"/>
    <w:rsid w:val="00C044A9"/>
    <w:rsid w:val="00C0686F"/>
    <w:rsid w:val="00C23B50"/>
    <w:rsid w:val="00C274D5"/>
    <w:rsid w:val="00C40816"/>
    <w:rsid w:val="00C552F3"/>
    <w:rsid w:val="00C55F93"/>
    <w:rsid w:val="00C5736A"/>
    <w:rsid w:val="00C83240"/>
    <w:rsid w:val="00CB2164"/>
    <w:rsid w:val="00CB7A60"/>
    <w:rsid w:val="00CC12B6"/>
    <w:rsid w:val="00CC6127"/>
    <w:rsid w:val="00CD3547"/>
    <w:rsid w:val="00CE7A8E"/>
    <w:rsid w:val="00CF314B"/>
    <w:rsid w:val="00CF35B3"/>
    <w:rsid w:val="00CF4518"/>
    <w:rsid w:val="00D239F6"/>
    <w:rsid w:val="00D40703"/>
    <w:rsid w:val="00D65D2F"/>
    <w:rsid w:val="00D800EF"/>
    <w:rsid w:val="00D87AD8"/>
    <w:rsid w:val="00DA3DD3"/>
    <w:rsid w:val="00DC6278"/>
    <w:rsid w:val="00E247F3"/>
    <w:rsid w:val="00E516D2"/>
    <w:rsid w:val="00E7514F"/>
    <w:rsid w:val="00E86B4D"/>
    <w:rsid w:val="00EA3B40"/>
    <w:rsid w:val="00EC3EC2"/>
    <w:rsid w:val="00ED255E"/>
    <w:rsid w:val="00EE1E5D"/>
    <w:rsid w:val="00EE613F"/>
    <w:rsid w:val="00F05272"/>
    <w:rsid w:val="00F13F84"/>
    <w:rsid w:val="00F2185B"/>
    <w:rsid w:val="00F3399E"/>
    <w:rsid w:val="00F33FA8"/>
    <w:rsid w:val="00F51E77"/>
    <w:rsid w:val="00F72E73"/>
    <w:rsid w:val="00F75C6F"/>
    <w:rsid w:val="00F87937"/>
    <w:rsid w:val="00F87A42"/>
    <w:rsid w:val="00F94796"/>
    <w:rsid w:val="00FB3E80"/>
    <w:rsid w:val="00FC0A29"/>
    <w:rsid w:val="00FC1FE4"/>
    <w:rsid w:val="00FC4870"/>
    <w:rsid w:val="00FD0F2F"/>
    <w:rsid w:val="00FD2F4E"/>
    <w:rsid w:val="00FF26B5"/>
    <w:rsid w:val="02723421"/>
    <w:rsid w:val="0BF148FB"/>
    <w:rsid w:val="2F5603DD"/>
    <w:rsid w:val="345D0EDE"/>
    <w:rsid w:val="4104D4ED"/>
    <w:rsid w:val="44BF43E8"/>
    <w:rsid w:val="458B1A52"/>
    <w:rsid w:val="5DB9503D"/>
    <w:rsid w:val="6420346E"/>
    <w:rsid w:val="6A0A1417"/>
    <w:rsid w:val="76665DDD"/>
    <w:rsid w:val="7D71B0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3402B"/>
  <w15:chartTrackingRefBased/>
  <w15:docId w15:val="{F06E0DE6-6058-6544-B904-C08B095B0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CS-brödtext)"/>
        <w:color w:val="4C4C4C"/>
        <w:kern w:val="2"/>
        <w:szCs w:val="24"/>
        <w:lang w:val="sv-SE"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D0F2F"/>
    <w:rPr>
      <w:color w:val="000000"/>
    </w:rPr>
  </w:style>
  <w:style w:type="paragraph" w:styleId="Rubrik1">
    <w:name w:val="heading 1"/>
    <w:basedOn w:val="Normal"/>
    <w:next w:val="Normal"/>
    <w:link w:val="Rubrik1Char"/>
    <w:uiPriority w:val="9"/>
    <w:rsid w:val="00812430"/>
    <w:pPr>
      <w:keepNext/>
      <w:keepLines/>
      <w:spacing w:before="240"/>
      <w:outlineLvl w:val="0"/>
    </w:pPr>
    <w:rPr>
      <w:rFonts w:asciiTheme="majorHAnsi" w:eastAsiaTheme="majorEastAsia" w:hAnsiTheme="majorHAnsi" w:cstheme="majorBidi"/>
      <w:color w:val="245E63" w:themeColor="accent1" w:themeShade="BF"/>
      <w:sz w:val="32"/>
      <w:szCs w:val="32"/>
    </w:rPr>
  </w:style>
  <w:style w:type="paragraph" w:styleId="Rubrik2">
    <w:name w:val="heading 2"/>
    <w:basedOn w:val="Normal"/>
    <w:next w:val="Normal"/>
    <w:link w:val="Rubrik2Char"/>
    <w:uiPriority w:val="9"/>
    <w:semiHidden/>
    <w:unhideWhenUsed/>
    <w:rsid w:val="00812430"/>
    <w:pPr>
      <w:keepNext/>
      <w:keepLines/>
      <w:spacing w:before="40"/>
      <w:outlineLvl w:val="1"/>
    </w:pPr>
    <w:rPr>
      <w:rFonts w:asciiTheme="majorHAnsi" w:eastAsiaTheme="majorEastAsia" w:hAnsiTheme="majorHAnsi" w:cstheme="majorBidi"/>
      <w:color w:val="245E63" w:themeColor="accent1" w:themeShade="BF"/>
      <w:sz w:val="26"/>
      <w:szCs w:val="26"/>
    </w:rPr>
  </w:style>
  <w:style w:type="paragraph" w:styleId="Rubrik3">
    <w:name w:val="heading 3"/>
    <w:aliases w:val="Bakgrundsrubriker"/>
    <w:basedOn w:val="Normal"/>
    <w:next w:val="Normal"/>
    <w:link w:val="Rubrik3Char"/>
    <w:uiPriority w:val="9"/>
    <w:unhideWhenUsed/>
    <w:rsid w:val="00812430"/>
    <w:pPr>
      <w:keepNext/>
      <w:keepLines/>
      <w:spacing w:before="40"/>
      <w:outlineLvl w:val="2"/>
    </w:pPr>
    <w:rPr>
      <w:rFonts w:asciiTheme="majorHAnsi" w:eastAsiaTheme="majorEastAsia" w:hAnsiTheme="majorHAnsi" w:cstheme="majorBidi"/>
      <w:color w:val="183F42" w:themeColor="accent1" w:themeShade="7F"/>
    </w:rPr>
  </w:style>
  <w:style w:type="paragraph" w:styleId="Rubrik4">
    <w:name w:val="heading 4"/>
    <w:basedOn w:val="Normal"/>
    <w:next w:val="Normal"/>
    <w:link w:val="Rubrik4Char"/>
    <w:uiPriority w:val="9"/>
    <w:semiHidden/>
    <w:unhideWhenUsed/>
    <w:rsid w:val="00535AD7"/>
    <w:pPr>
      <w:keepNext/>
      <w:keepLines/>
      <w:spacing w:before="40"/>
      <w:outlineLvl w:val="3"/>
    </w:pPr>
    <w:rPr>
      <w:rFonts w:asciiTheme="majorHAnsi" w:eastAsiaTheme="majorEastAsia" w:hAnsiTheme="majorHAnsi" w:cstheme="majorBidi"/>
      <w:i/>
      <w:iCs/>
      <w:color w:val="245E63"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NBrdtext">
    <w:name w:val="HN Brödtext"/>
    <w:basedOn w:val="Normal"/>
    <w:qFormat/>
    <w:rsid w:val="007C06C2"/>
    <w:pPr>
      <w:spacing w:after="160" w:line="276" w:lineRule="auto"/>
    </w:pPr>
  </w:style>
  <w:style w:type="paragraph" w:customStyle="1" w:styleId="HNRubrik1">
    <w:name w:val="HN Rubrik 1"/>
    <w:basedOn w:val="Rubrik1"/>
    <w:next w:val="HNBrdtext"/>
    <w:qFormat/>
    <w:rsid w:val="00187821"/>
    <w:rPr>
      <w:rFonts w:ascii="Larken ExtraBold" w:hAnsi="Larken ExtraBold" w:cs="Times New Roman (CS-brödtext)"/>
      <w:color w:val="115E6B"/>
      <w:sz w:val="40"/>
    </w:rPr>
  </w:style>
  <w:style w:type="character" w:customStyle="1" w:styleId="Rubrik1Char">
    <w:name w:val="Rubrik 1 Char"/>
    <w:basedOn w:val="Standardstycketeckensnitt"/>
    <w:link w:val="Rubrik1"/>
    <w:uiPriority w:val="9"/>
    <w:rsid w:val="00812430"/>
    <w:rPr>
      <w:rFonts w:asciiTheme="majorHAnsi" w:eastAsiaTheme="majorEastAsia" w:hAnsiTheme="majorHAnsi" w:cstheme="majorBidi"/>
      <w:color w:val="245E63" w:themeColor="accent1" w:themeShade="BF"/>
      <w:sz w:val="32"/>
      <w:szCs w:val="32"/>
    </w:rPr>
  </w:style>
  <w:style w:type="paragraph" w:customStyle="1" w:styleId="HNRubrik2">
    <w:name w:val="HN Rubrik 2"/>
    <w:basedOn w:val="Rubrik2"/>
    <w:next w:val="Normal"/>
    <w:qFormat/>
    <w:rsid w:val="005332A7"/>
    <w:pPr>
      <w:spacing w:after="120"/>
    </w:pPr>
    <w:rPr>
      <w:rFonts w:ascii="Larken ExtraBold" w:hAnsi="Larken ExtraBold"/>
      <w:color w:val="115E6B"/>
      <w:sz w:val="32"/>
    </w:rPr>
  </w:style>
  <w:style w:type="character" w:customStyle="1" w:styleId="Rubrik2Char">
    <w:name w:val="Rubrik 2 Char"/>
    <w:basedOn w:val="Standardstycketeckensnitt"/>
    <w:link w:val="Rubrik2"/>
    <w:uiPriority w:val="9"/>
    <w:semiHidden/>
    <w:rsid w:val="00812430"/>
    <w:rPr>
      <w:rFonts w:asciiTheme="majorHAnsi" w:eastAsiaTheme="majorEastAsia" w:hAnsiTheme="majorHAnsi" w:cstheme="majorBidi"/>
      <w:color w:val="245E63" w:themeColor="accent1" w:themeShade="BF"/>
      <w:sz w:val="26"/>
      <w:szCs w:val="26"/>
    </w:rPr>
  </w:style>
  <w:style w:type="paragraph" w:customStyle="1" w:styleId="HNRubrik3">
    <w:name w:val="HN Rubrik 3"/>
    <w:basedOn w:val="Rubrik3"/>
    <w:next w:val="HNBrdtext"/>
    <w:qFormat/>
    <w:rsid w:val="007C06C2"/>
    <w:pPr>
      <w:spacing w:after="120"/>
    </w:pPr>
    <w:rPr>
      <w:rFonts w:ascii="Figtree" w:hAnsi="Figtree"/>
      <w:b/>
      <w:color w:val="000000"/>
      <w:sz w:val="28"/>
    </w:rPr>
  </w:style>
  <w:style w:type="character" w:customStyle="1" w:styleId="Rubrik3Char">
    <w:name w:val="Rubrik 3 Char"/>
    <w:aliases w:val="Bakgrundsrubriker Char"/>
    <w:basedOn w:val="Standardstycketeckensnitt"/>
    <w:link w:val="Rubrik3"/>
    <w:uiPriority w:val="9"/>
    <w:rsid w:val="00812430"/>
    <w:rPr>
      <w:rFonts w:asciiTheme="majorHAnsi" w:eastAsiaTheme="majorEastAsia" w:hAnsiTheme="majorHAnsi" w:cstheme="majorBidi"/>
      <w:color w:val="183F42" w:themeColor="accent1" w:themeShade="7F"/>
    </w:rPr>
  </w:style>
  <w:style w:type="character" w:customStyle="1" w:styleId="Rubrik4Char">
    <w:name w:val="Rubrik 4 Char"/>
    <w:basedOn w:val="Standardstycketeckensnitt"/>
    <w:link w:val="Rubrik4"/>
    <w:uiPriority w:val="9"/>
    <w:semiHidden/>
    <w:rsid w:val="00535AD7"/>
    <w:rPr>
      <w:rFonts w:asciiTheme="majorHAnsi" w:eastAsiaTheme="majorEastAsia" w:hAnsiTheme="majorHAnsi" w:cstheme="majorBidi"/>
      <w:i/>
      <w:iCs/>
      <w:color w:val="245E63" w:themeColor="accent1" w:themeShade="BF"/>
    </w:rPr>
  </w:style>
  <w:style w:type="paragraph" w:styleId="Liststycke">
    <w:name w:val="List Paragraph"/>
    <w:basedOn w:val="Normal"/>
    <w:uiPriority w:val="34"/>
    <w:rsid w:val="003379D5"/>
    <w:pPr>
      <w:ind w:left="720"/>
      <w:contextualSpacing/>
    </w:pPr>
  </w:style>
  <w:style w:type="paragraph" w:styleId="Sidhuvud">
    <w:name w:val="header"/>
    <w:basedOn w:val="Normal"/>
    <w:link w:val="SidhuvudChar"/>
    <w:uiPriority w:val="99"/>
    <w:unhideWhenUsed/>
    <w:rsid w:val="004C77FE"/>
    <w:pPr>
      <w:tabs>
        <w:tab w:val="center" w:pos="4536"/>
        <w:tab w:val="right" w:pos="9072"/>
      </w:tabs>
    </w:pPr>
  </w:style>
  <w:style w:type="character" w:customStyle="1" w:styleId="SidhuvudChar">
    <w:name w:val="Sidhuvud Char"/>
    <w:basedOn w:val="Standardstycketeckensnitt"/>
    <w:link w:val="Sidhuvud"/>
    <w:uiPriority w:val="99"/>
    <w:rsid w:val="004C77FE"/>
  </w:style>
  <w:style w:type="paragraph" w:styleId="Sidfot">
    <w:name w:val="footer"/>
    <w:basedOn w:val="Normal"/>
    <w:link w:val="SidfotChar"/>
    <w:uiPriority w:val="99"/>
    <w:unhideWhenUsed/>
    <w:rsid w:val="004C77FE"/>
    <w:pPr>
      <w:tabs>
        <w:tab w:val="center" w:pos="4536"/>
        <w:tab w:val="right" w:pos="9072"/>
      </w:tabs>
    </w:pPr>
  </w:style>
  <w:style w:type="character" w:customStyle="1" w:styleId="SidfotChar">
    <w:name w:val="Sidfot Char"/>
    <w:basedOn w:val="Standardstycketeckensnitt"/>
    <w:link w:val="Sidfot"/>
    <w:uiPriority w:val="99"/>
    <w:rsid w:val="004C77FE"/>
  </w:style>
  <w:style w:type="paragraph" w:styleId="Innehllsfrteckningsrubrik">
    <w:name w:val="TOC Heading"/>
    <w:basedOn w:val="Rubrik1"/>
    <w:next w:val="Normal"/>
    <w:uiPriority w:val="39"/>
    <w:unhideWhenUsed/>
    <w:qFormat/>
    <w:rsid w:val="00457487"/>
    <w:pPr>
      <w:spacing w:before="480" w:line="276" w:lineRule="auto"/>
      <w:outlineLvl w:val="9"/>
    </w:pPr>
    <w:rPr>
      <w:b/>
      <w:bCs/>
      <w:kern w:val="0"/>
      <w:sz w:val="28"/>
      <w:szCs w:val="28"/>
      <w:lang w:eastAsia="sv-SE"/>
      <w14:ligatures w14:val="none"/>
    </w:rPr>
  </w:style>
  <w:style w:type="paragraph" w:styleId="Innehll1">
    <w:name w:val="toc 1"/>
    <w:basedOn w:val="Normal"/>
    <w:next w:val="Normal"/>
    <w:autoRedefine/>
    <w:uiPriority w:val="39"/>
    <w:unhideWhenUsed/>
    <w:rsid w:val="00457487"/>
    <w:pPr>
      <w:spacing w:before="240" w:after="120"/>
    </w:pPr>
    <w:rPr>
      <w:b/>
      <w:bCs/>
      <w:szCs w:val="20"/>
    </w:rPr>
  </w:style>
  <w:style w:type="paragraph" w:styleId="Innehll2">
    <w:name w:val="toc 2"/>
    <w:basedOn w:val="Normal"/>
    <w:next w:val="Normal"/>
    <w:autoRedefine/>
    <w:uiPriority w:val="39"/>
    <w:unhideWhenUsed/>
    <w:rsid w:val="00457487"/>
    <w:pPr>
      <w:spacing w:before="120"/>
      <w:ind w:left="240"/>
    </w:pPr>
    <w:rPr>
      <w:i/>
      <w:iCs/>
      <w:szCs w:val="20"/>
    </w:rPr>
  </w:style>
  <w:style w:type="paragraph" w:styleId="Innehll3">
    <w:name w:val="toc 3"/>
    <w:basedOn w:val="Normal"/>
    <w:next w:val="Normal"/>
    <w:autoRedefine/>
    <w:uiPriority w:val="39"/>
    <w:unhideWhenUsed/>
    <w:rsid w:val="00457487"/>
    <w:pPr>
      <w:ind w:left="480"/>
    </w:pPr>
    <w:rPr>
      <w:szCs w:val="20"/>
    </w:rPr>
  </w:style>
  <w:style w:type="character" w:styleId="Hyperlnk">
    <w:name w:val="Hyperlink"/>
    <w:basedOn w:val="Standardstycketeckensnitt"/>
    <w:uiPriority w:val="99"/>
    <w:unhideWhenUsed/>
    <w:rsid w:val="00AE3E79"/>
    <w:rPr>
      <w:color w:val="92004D" w:themeColor="accent4"/>
      <w:u w:val="single"/>
    </w:rPr>
  </w:style>
  <w:style w:type="paragraph" w:styleId="Innehll4">
    <w:name w:val="toc 4"/>
    <w:basedOn w:val="Normal"/>
    <w:next w:val="Normal"/>
    <w:autoRedefine/>
    <w:uiPriority w:val="39"/>
    <w:semiHidden/>
    <w:unhideWhenUsed/>
    <w:rsid w:val="00457487"/>
    <w:pPr>
      <w:ind w:left="720"/>
    </w:pPr>
    <w:rPr>
      <w:szCs w:val="20"/>
    </w:rPr>
  </w:style>
  <w:style w:type="paragraph" w:styleId="Innehll5">
    <w:name w:val="toc 5"/>
    <w:basedOn w:val="Normal"/>
    <w:next w:val="Normal"/>
    <w:autoRedefine/>
    <w:uiPriority w:val="39"/>
    <w:semiHidden/>
    <w:unhideWhenUsed/>
    <w:rsid w:val="00457487"/>
    <w:pPr>
      <w:ind w:left="960"/>
    </w:pPr>
    <w:rPr>
      <w:szCs w:val="20"/>
    </w:rPr>
  </w:style>
  <w:style w:type="paragraph" w:styleId="Innehll6">
    <w:name w:val="toc 6"/>
    <w:basedOn w:val="Normal"/>
    <w:next w:val="Normal"/>
    <w:autoRedefine/>
    <w:uiPriority w:val="39"/>
    <w:semiHidden/>
    <w:unhideWhenUsed/>
    <w:rsid w:val="00457487"/>
    <w:pPr>
      <w:ind w:left="1200"/>
    </w:pPr>
    <w:rPr>
      <w:szCs w:val="20"/>
    </w:rPr>
  </w:style>
  <w:style w:type="paragraph" w:styleId="Innehll7">
    <w:name w:val="toc 7"/>
    <w:basedOn w:val="Normal"/>
    <w:next w:val="Normal"/>
    <w:autoRedefine/>
    <w:uiPriority w:val="39"/>
    <w:semiHidden/>
    <w:unhideWhenUsed/>
    <w:rsid w:val="00457487"/>
    <w:pPr>
      <w:ind w:left="1440"/>
    </w:pPr>
    <w:rPr>
      <w:szCs w:val="20"/>
    </w:rPr>
  </w:style>
  <w:style w:type="paragraph" w:styleId="Innehll8">
    <w:name w:val="toc 8"/>
    <w:basedOn w:val="Normal"/>
    <w:next w:val="Normal"/>
    <w:autoRedefine/>
    <w:uiPriority w:val="39"/>
    <w:semiHidden/>
    <w:unhideWhenUsed/>
    <w:rsid w:val="00457487"/>
    <w:pPr>
      <w:ind w:left="1680"/>
    </w:pPr>
    <w:rPr>
      <w:szCs w:val="20"/>
    </w:rPr>
  </w:style>
  <w:style w:type="paragraph" w:styleId="Innehll9">
    <w:name w:val="toc 9"/>
    <w:basedOn w:val="Normal"/>
    <w:next w:val="Normal"/>
    <w:autoRedefine/>
    <w:uiPriority w:val="39"/>
    <w:semiHidden/>
    <w:unhideWhenUsed/>
    <w:rsid w:val="00457487"/>
    <w:pPr>
      <w:ind w:left="1920"/>
    </w:pPr>
    <w:rPr>
      <w:szCs w:val="20"/>
    </w:rPr>
  </w:style>
  <w:style w:type="paragraph" w:customStyle="1" w:styleId="HNRubirk4">
    <w:name w:val="HN Rubirk 4"/>
    <w:basedOn w:val="Rubrik4"/>
    <w:next w:val="Normal"/>
    <w:qFormat/>
    <w:rsid w:val="00FD0F2F"/>
    <w:rPr>
      <w:rFonts w:ascii="Figtree" w:hAnsi="Figtree"/>
      <w:b/>
      <w:i w:val="0"/>
      <w:color w:val="000000"/>
    </w:rPr>
  </w:style>
  <w:style w:type="paragraph" w:customStyle="1" w:styleId="HNKursiv">
    <w:name w:val="HN Kursiv"/>
    <w:basedOn w:val="HNBrdtext"/>
    <w:next w:val="HNBrdtext"/>
    <w:qFormat/>
    <w:rsid w:val="001A60A5"/>
    <w:rPr>
      <w:i/>
      <w:iCs/>
    </w:rPr>
  </w:style>
  <w:style w:type="paragraph" w:customStyle="1" w:styleId="HNNumreradlista">
    <w:name w:val="HN Numrerad lista"/>
    <w:basedOn w:val="HNBrdtext"/>
    <w:qFormat/>
    <w:rsid w:val="00187821"/>
    <w:pPr>
      <w:numPr>
        <w:numId w:val="7"/>
      </w:numPr>
      <w:spacing w:before="80" w:after="80"/>
      <w:ind w:left="714" w:hanging="357"/>
    </w:pPr>
  </w:style>
  <w:style w:type="paragraph" w:customStyle="1" w:styleId="HNPunktlista">
    <w:name w:val="HN Punktlista"/>
    <w:basedOn w:val="Normal"/>
    <w:qFormat/>
    <w:rsid w:val="00187821"/>
    <w:pPr>
      <w:numPr>
        <w:numId w:val="13"/>
      </w:numPr>
      <w:spacing w:before="80" w:after="80"/>
      <w:ind w:left="714" w:hanging="357"/>
    </w:pPr>
  </w:style>
  <w:style w:type="paragraph" w:customStyle="1" w:styleId="HNUnderstuken">
    <w:name w:val="HN Understuken"/>
    <w:basedOn w:val="HNBrdtext"/>
    <w:next w:val="HNBrdtext"/>
    <w:qFormat/>
    <w:rsid w:val="00215A81"/>
    <w:rPr>
      <w:b/>
      <w:bCs/>
      <w:u w:val="single"/>
    </w:rPr>
  </w:style>
  <w:style w:type="table" w:styleId="Tabellrutnt">
    <w:name w:val="Table Grid"/>
    <w:basedOn w:val="Normaltabell"/>
    <w:uiPriority w:val="39"/>
    <w:rsid w:val="000E6E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NHuvudrubrik">
    <w:name w:val="HN Huvudrubrik"/>
    <w:next w:val="HNBrdtext"/>
    <w:qFormat/>
    <w:rsid w:val="002F3110"/>
    <w:pPr>
      <w:spacing w:before="40" w:after="120"/>
    </w:pPr>
    <w:rPr>
      <w:rFonts w:ascii="Larken ExtraBold" w:eastAsiaTheme="majorEastAsia" w:hAnsi="Larken ExtraBold" w:cstheme="majorBidi"/>
      <w:bCs/>
      <w:color w:val="245E63" w:themeColor="accent1" w:themeShade="BF"/>
      <w:sz w:val="32"/>
      <w:szCs w:val="32"/>
    </w:rPr>
  </w:style>
  <w:style w:type="paragraph" w:customStyle="1" w:styleId="HNsvagbetoning">
    <w:name w:val="HN svag betoning"/>
    <w:basedOn w:val="HNBrdtext"/>
    <w:qFormat/>
    <w:rsid w:val="00C40816"/>
    <w:rPr>
      <w:i/>
      <w:iCs/>
      <w:color w:val="307F85" w:themeColor="accent1"/>
    </w:rPr>
  </w:style>
  <w:style w:type="paragraph" w:styleId="Kommentarer">
    <w:name w:val="annotation text"/>
    <w:basedOn w:val="Normal"/>
    <w:link w:val="KommentarerChar"/>
    <w:uiPriority w:val="99"/>
    <w:unhideWhenUsed/>
    <w:rPr>
      <w:szCs w:val="20"/>
    </w:rPr>
  </w:style>
  <w:style w:type="character" w:customStyle="1" w:styleId="KommentarerChar">
    <w:name w:val="Kommentarer Char"/>
    <w:basedOn w:val="Standardstycketeckensnitt"/>
    <w:link w:val="Kommentarer"/>
    <w:uiPriority w:val="99"/>
    <w:rPr>
      <w:color w:val="000000"/>
      <w:szCs w:val="20"/>
    </w:rPr>
  </w:style>
  <w:style w:type="character" w:styleId="Kommentarsreferens">
    <w:name w:val="annotation reference"/>
    <w:basedOn w:val="Standardstycketeckensnitt"/>
    <w:uiPriority w:val="99"/>
    <w:semiHidden/>
    <w:unhideWhenUsed/>
    <w:rPr>
      <w:sz w:val="16"/>
      <w:szCs w:val="16"/>
    </w:rPr>
  </w:style>
  <w:style w:type="paragraph" w:styleId="Kommentarsmne">
    <w:name w:val="annotation subject"/>
    <w:basedOn w:val="Kommentarer"/>
    <w:next w:val="Kommentarer"/>
    <w:link w:val="KommentarsmneChar"/>
    <w:uiPriority w:val="99"/>
    <w:semiHidden/>
    <w:unhideWhenUsed/>
    <w:rsid w:val="002F3740"/>
    <w:rPr>
      <w:b/>
      <w:bCs/>
    </w:rPr>
  </w:style>
  <w:style w:type="character" w:customStyle="1" w:styleId="KommentarsmneChar">
    <w:name w:val="Kommentarsämne Char"/>
    <w:basedOn w:val="KommentarerChar"/>
    <w:link w:val="Kommentarsmne"/>
    <w:uiPriority w:val="99"/>
    <w:semiHidden/>
    <w:rsid w:val="002F3740"/>
    <w:rPr>
      <w:b/>
      <w:bCs/>
      <w:color w:val="000000"/>
      <w:szCs w:val="20"/>
    </w:rPr>
  </w:style>
  <w:style w:type="paragraph" w:styleId="Revision">
    <w:name w:val="Revision"/>
    <w:hidden/>
    <w:uiPriority w:val="99"/>
    <w:semiHidden/>
    <w:rsid w:val="005E64B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åll Nollan">
  <a:themeElements>
    <a:clrScheme name="Håll Nollan">
      <a:dk1>
        <a:srgbClr val="115E6A"/>
      </a:dk1>
      <a:lt1>
        <a:srgbClr val="FFFFFF"/>
      </a:lt1>
      <a:dk2>
        <a:srgbClr val="115E6B"/>
      </a:dk2>
      <a:lt2>
        <a:srgbClr val="F3F1F1"/>
      </a:lt2>
      <a:accent1>
        <a:srgbClr val="307F85"/>
      </a:accent1>
      <a:accent2>
        <a:srgbClr val="00416D"/>
      </a:accent2>
      <a:accent3>
        <a:srgbClr val="B8DA5E"/>
      </a:accent3>
      <a:accent4>
        <a:srgbClr val="92004D"/>
      </a:accent4>
      <a:accent5>
        <a:srgbClr val="599E9D"/>
      </a:accent5>
      <a:accent6>
        <a:srgbClr val="5E7C9B"/>
      </a:accent6>
      <a:hlink>
        <a:srgbClr val="B8DA5E"/>
      </a:hlink>
      <a:folHlink>
        <a:srgbClr val="B8DB5E"/>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åll Nollan" id="{256C7C2A-B37F-F34A-95F4-E23B8E963C3C}" vid="{2FD53EA4-C8FC-0A4A-9FD0-08855F1E5E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eae6e3-962d-4de5-8427-135b74c9b58d" xsi:nil="true"/>
    <lcf76f155ced4ddcb4097134ff3c332f xmlns="96077d9e-8355-4ed9-9447-029eb1a8a9e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765D14E49A8B74ABCA6CCD44D959416" ma:contentTypeVersion="19" ma:contentTypeDescription="Skapa ett nytt dokument." ma:contentTypeScope="" ma:versionID="559ba9c57b6359bc7fc58ea10c3c855e">
  <xsd:schema xmlns:xsd="http://www.w3.org/2001/XMLSchema" xmlns:xs="http://www.w3.org/2001/XMLSchema" xmlns:p="http://schemas.microsoft.com/office/2006/metadata/properties" xmlns:ns2="96077d9e-8355-4ed9-9447-029eb1a8a9e6" xmlns:ns3="77eae6e3-962d-4de5-8427-135b74c9b58d" targetNamespace="http://schemas.microsoft.com/office/2006/metadata/properties" ma:root="true" ma:fieldsID="b3fa6b434243eb00605572eeb37d2ce7" ns2:_="" ns3:_="">
    <xsd:import namespace="96077d9e-8355-4ed9-9447-029eb1a8a9e6"/>
    <xsd:import namespace="77eae6e3-962d-4de5-8427-135b74c9b5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077d9e-8355-4ed9-9447-029eb1a8a9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c1a0697f-eeca-465e-81c1-fe6332cbec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eae6e3-962d-4de5-8427-135b74c9b58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e2707f-081b-47d0-9d13-cfcb2556c39f}" ma:internalName="TaxCatchAll" ma:showField="CatchAllData" ma:web="77eae6e3-962d-4de5-8427-135b74c9b58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C4B37-CFE1-47DA-90AE-F457DF9F7A72}">
  <ds:schemaRefs>
    <ds:schemaRef ds:uri="http://schemas.microsoft.com/office/2006/metadata/properties"/>
    <ds:schemaRef ds:uri="http://schemas.microsoft.com/office/infopath/2007/PartnerControls"/>
    <ds:schemaRef ds:uri="77eae6e3-962d-4de5-8427-135b74c9b58d"/>
    <ds:schemaRef ds:uri="96077d9e-8355-4ed9-9447-029eb1a8a9e6"/>
  </ds:schemaRefs>
</ds:datastoreItem>
</file>

<file path=customXml/itemProps2.xml><?xml version="1.0" encoding="utf-8"?>
<ds:datastoreItem xmlns:ds="http://schemas.openxmlformats.org/officeDocument/2006/customXml" ds:itemID="{4BC4A49D-E080-41DA-BC14-8BA7DD442A25}">
  <ds:schemaRefs>
    <ds:schemaRef ds:uri="http://schemas.microsoft.com/sharepoint/v3/contenttype/forms"/>
  </ds:schemaRefs>
</ds:datastoreItem>
</file>

<file path=customXml/itemProps3.xml><?xml version="1.0" encoding="utf-8"?>
<ds:datastoreItem xmlns:ds="http://schemas.openxmlformats.org/officeDocument/2006/customXml" ds:itemID="{6C47A95C-C6ED-43EA-BEBB-12823C171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077d9e-8355-4ed9-9447-029eb1a8a9e6"/>
    <ds:schemaRef ds:uri="77eae6e3-962d-4de5-8427-135b74c9b5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DA3DC1-DD6F-7D44-B85D-805F23FC5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1095</Words>
  <Characters>5805</Characters>
  <Application>Microsoft Office Word</Application>
  <DocSecurity>0</DocSecurity>
  <Lines>48</Lines>
  <Paragraphs>13</Paragraphs>
  <ScaleCrop>false</ScaleCrop>
  <Company/>
  <LinksUpToDate>false</LinksUpToDate>
  <CharactersWithSpaces>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 Ågermo</cp:lastModifiedBy>
  <cp:revision>76</cp:revision>
  <cp:lastPrinted>2024-06-17T15:22:00Z</cp:lastPrinted>
  <dcterms:created xsi:type="dcterms:W3CDTF">2024-06-17T15:22:00Z</dcterms:created>
  <dcterms:modified xsi:type="dcterms:W3CDTF">2026-06-17T09:06:00Z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0x0101002765D14E49A8B74ABCA6CCD44D959416</vt:lpwstr>
  </property>
  <property fmtid="{D5CDD505-2E9C-101B-9397-08002B2CF9AE}" pid="3" name="MediaServiceImageTags">
    <vt:lpwstr/>
  </property>
  <property fmtid="{D5CDD505-2E9C-101B-9397-08002B2CF9AE}" pid="4" name="MSIP_Label_3af9d867-5209-455c-a8aa-d350ece4e6a7_Enabled">
    <vt:lpwstr>true</vt:lpwstr>
  </property>
  <property fmtid="{D5CDD505-2E9C-101B-9397-08002B2CF9AE}" pid="5" name="MSIP_Label_3af9d867-5209-455c-a8aa-d350ece4e6a7_SetDate">
    <vt:lpwstr>2026-05-21T08:08:52Z</vt:lpwstr>
  </property>
  <property fmtid="{D5CDD505-2E9C-101B-9397-08002B2CF9AE}" pid="6" name="MSIP_Label_3af9d867-5209-455c-a8aa-d350ece4e6a7_Method">
    <vt:lpwstr>Privileged</vt:lpwstr>
  </property>
  <property fmtid="{D5CDD505-2E9C-101B-9397-08002B2CF9AE}" pid="7" name="MSIP_Label_3af9d867-5209-455c-a8aa-d350ece4e6a7_Name">
    <vt:lpwstr>No NCC label #NL</vt:lpwstr>
  </property>
  <property fmtid="{D5CDD505-2E9C-101B-9397-08002B2CF9AE}" pid="8" name="MSIP_Label_3af9d867-5209-455c-a8aa-d350ece4e6a7_SiteId">
    <vt:lpwstr>d04499d5-2857-4e28-9177-6e949859db83</vt:lpwstr>
  </property>
  <property fmtid="{D5CDD505-2E9C-101B-9397-08002B2CF9AE}" pid="9" name="MSIP_Label_3af9d867-5209-455c-a8aa-d350ece4e6a7_ActionId">
    <vt:lpwstr>48d77c1a-2a6e-41b7-86b1-aff22d850b09</vt:lpwstr>
  </property>
  <property fmtid="{D5CDD505-2E9C-101B-9397-08002B2CF9AE}" pid="10" name="MSIP_Label_3af9d867-5209-455c-a8aa-d350ece4e6a7_ContentBits">
    <vt:lpwstr>0</vt:lpwstr>
  </property>
  <property fmtid="{D5CDD505-2E9C-101B-9397-08002B2CF9AE}" pid="11" name="MSIP_Label_3af9d867-5209-455c-a8aa-d350ece4e6a7_Tag">
    <vt:lpwstr>10, 0, 1, 1</vt:lpwstr>
  </property>
</Properties>
</file>